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4354E" w:rsidTr="0044354E">
        <w:tc>
          <w:tcPr>
            <w:tcW w:w="6771" w:type="dxa"/>
          </w:tcPr>
          <w:p w:rsidR="0044354E" w:rsidRPr="0006464C" w:rsidRDefault="0044354E" w:rsidP="0044354E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 w:rsidRPr="0044354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300 –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type I sans pente intérieure, résistant aux réactions alcali-granulat (RAG)</w:t>
            </w:r>
          </w:p>
          <w:p w:rsidR="0044354E" w:rsidRPr="0006464C" w:rsidRDefault="0044354E" w:rsidP="0044354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Douilles latérales de manutention </w:t>
            </w:r>
            <w:r w:rsidR="00140818">
              <w:rPr>
                <w:rFonts w:eastAsia="Times New Roman"/>
                <w:sz w:val="20"/>
                <w:szCs w:val="20"/>
                <w:lang w:val="fr-FR"/>
              </w:rPr>
              <w:t xml:space="preserve">RD 16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par l'extérieur </w:t>
            </w:r>
          </w:p>
          <w:p w:rsidR="0044354E" w:rsidRPr="0006464C" w:rsidRDefault="0044354E" w:rsidP="0044354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140818">
              <w:rPr>
                <w:rFonts w:eastAsia="Times New Roman"/>
                <w:sz w:val="20"/>
                <w:szCs w:val="20"/>
                <w:lang w:val="fr-FR"/>
              </w:rPr>
              <w:t xml:space="preserve"> Longueur 1000 mm / 20</w:t>
            </w:r>
            <w:r>
              <w:rPr>
                <w:rFonts w:eastAsia="Times New Roman"/>
                <w:sz w:val="20"/>
                <w:szCs w:val="20"/>
                <w:lang w:val="fr-FR"/>
              </w:rPr>
              <w:t>00 mm</w:t>
            </w:r>
          </w:p>
          <w:p w:rsidR="0044354E" w:rsidRPr="0044354E" w:rsidRDefault="0044354E" w:rsidP="0044354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>700 mm</w:t>
            </w:r>
          </w:p>
          <w:p w:rsidR="0044354E" w:rsidRPr="0044354E" w:rsidRDefault="0044354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4354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>660 mm / 830 mm</w:t>
            </w:r>
          </w:p>
          <w:p w:rsidR="0044354E" w:rsidRPr="0044354E" w:rsidRDefault="0044354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4354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Homologué</w:t>
            </w:r>
            <w:r w:rsidRPr="000646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(N° Z-74.4-33)</w:t>
            </w:r>
          </w:p>
          <w:p w:rsidR="0044354E" w:rsidRPr="0006464C" w:rsidRDefault="0044354E" w:rsidP="0044354E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333259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333259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>
              <w:rPr>
                <w:rFonts w:cs="Tahoma"/>
                <w:sz w:val="20"/>
                <w:szCs w:val="20"/>
                <w:lang w:val="fr-FR"/>
              </w:rPr>
              <w:t>6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/A2 sur poches autonettoyantes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44354E" w:rsidRPr="0044354E" w:rsidRDefault="0044354E" w:rsidP="004435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4354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BIRCOsolid DN 300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caniveau </w:t>
            </w:r>
            <w:r>
              <w:rPr>
                <w:rFonts w:eastAsia="Times New Roman"/>
                <w:sz w:val="20"/>
                <w:szCs w:val="20"/>
                <w:lang w:val="fr-FR"/>
              </w:rPr>
              <w:t>hauteur 660 mm / 830 mm</w:t>
            </w:r>
          </w:p>
          <w:p w:rsidR="0044354E" w:rsidRPr="0006464C" w:rsidRDefault="0044354E" w:rsidP="0044354E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fabricant.</w:t>
            </w:r>
          </w:p>
          <w:p w:rsidR="00C53624" w:rsidRPr="00462DE6" w:rsidRDefault="00C53624" w:rsidP="00C5362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462DE6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33325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62DE6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462DE6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333259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462DE6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4354E" w:rsidRPr="00C53624" w:rsidRDefault="00C53624" w:rsidP="00C53624">
            <w:pPr>
              <w:rPr>
                <w:rFonts w:eastAsia="Times New Roman"/>
                <w:sz w:val="20"/>
                <w:szCs w:val="20"/>
              </w:rPr>
            </w:pPr>
            <w:r w:rsidRPr="00462DE6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462DE6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462DE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073BC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9073BC" w:rsidRPr="00A94036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462DE6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33325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4354E" w:rsidTr="0044354E">
        <w:tc>
          <w:tcPr>
            <w:tcW w:w="6771" w:type="dxa"/>
          </w:tcPr>
          <w:p w:rsidR="0044354E" w:rsidRPr="0044354E" w:rsidRDefault="0044354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4354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300 –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obturateur et obturateur avec sortie</w:t>
            </w:r>
            <w:r w:rsidRPr="0044354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</w:t>
            </w:r>
          </w:p>
          <w:p w:rsidR="0044354E" w:rsidRPr="009E1ADD" w:rsidRDefault="0044354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E1AD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9E1ADD">
              <w:rPr>
                <w:rFonts w:eastAsia="Times New Roman"/>
                <w:sz w:val="20"/>
                <w:szCs w:val="20"/>
                <w:lang w:val="fr-FR"/>
              </w:rPr>
              <w:t>700 mm</w:t>
            </w:r>
          </w:p>
          <w:p w:rsidR="0044354E" w:rsidRPr="009E1ADD" w:rsidRDefault="009E1AD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44354E" w:rsidRPr="0044354E" w:rsidRDefault="0044354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4354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obturateur pour caniveau </w:t>
            </w:r>
            <w:r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660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 xml:space="preserve"> / </w:t>
            </w:r>
            <w:r>
              <w:rPr>
                <w:rFonts w:eastAsia="Times New Roman"/>
                <w:sz w:val="20"/>
                <w:szCs w:val="20"/>
                <w:lang w:val="fr-FR"/>
              </w:rPr>
              <w:t>830 mm</w:t>
            </w:r>
          </w:p>
          <w:p w:rsidR="0044354E" w:rsidRPr="0044354E" w:rsidRDefault="0044354E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4354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obturateur avec sortie 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140818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 xml:space="preserve">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pour </w:t>
            </w:r>
            <w:r w:rsidR="0036521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6521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caniveau </w:t>
            </w:r>
            <w:r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660</w:t>
            </w:r>
            <w:r w:rsidRPr="0044354E">
              <w:rPr>
                <w:rFonts w:eastAsia="Times New Roman"/>
                <w:sz w:val="20"/>
                <w:szCs w:val="20"/>
                <w:lang w:val="fr-FR"/>
              </w:rPr>
              <w:t xml:space="preserve"> / </w:t>
            </w:r>
            <w:r>
              <w:rPr>
                <w:rFonts w:eastAsia="Times New Roman"/>
                <w:sz w:val="20"/>
                <w:szCs w:val="20"/>
                <w:lang w:val="fr-FR"/>
              </w:rPr>
              <w:t>830 mm</w:t>
            </w:r>
          </w:p>
          <w:p w:rsidR="0044354E" w:rsidRPr="0044354E" w:rsidRDefault="00C53624" w:rsidP="0030078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5638C" w:rsidRDefault="0055638C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4354E" w:rsidTr="0044354E">
        <w:tc>
          <w:tcPr>
            <w:tcW w:w="6771" w:type="dxa"/>
          </w:tcPr>
          <w:p w:rsidR="00EC03B4" w:rsidRPr="0006464C" w:rsidRDefault="0044354E" w:rsidP="00EC03B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BIRCOsolid DN 300 – </w:t>
            </w:r>
            <w:r w:rsidR="00EC03B4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avec manchon PVC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44354E" w:rsidRPr="00EC03B4" w:rsidRDefault="0044354E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Avec manchon 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 PVC scellé, longueur 300 mm</w:t>
            </w:r>
          </w:p>
          <w:p w:rsidR="0044354E" w:rsidRDefault="0044354E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03B4" w:rsidRPr="00EC03B4">
              <w:rPr>
                <w:rFonts w:eastAsia="Times New Roman"/>
                <w:sz w:val="20"/>
                <w:szCs w:val="20"/>
                <w:lang w:val="fr-FR"/>
              </w:rPr>
              <w:t>Sans siphon</w:t>
            </w:r>
          </w:p>
          <w:p w:rsidR="00140818" w:rsidRPr="00EC03B4" w:rsidRDefault="00140818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Douilles </w:t>
            </w:r>
            <w:r w:rsidR="00562375">
              <w:rPr>
                <w:rFonts w:eastAsia="Times New Roman"/>
                <w:sz w:val="20"/>
                <w:szCs w:val="20"/>
                <w:lang w:val="fr-FR"/>
              </w:rPr>
              <w:t>latérales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RD 16</w:t>
            </w:r>
          </w:p>
          <w:p w:rsidR="0044354E" w:rsidRPr="00EC03B4" w:rsidRDefault="0044354E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44354E" w:rsidRPr="00EC03B4" w:rsidRDefault="0044354E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>700 mm</w:t>
            </w:r>
          </w:p>
          <w:p w:rsidR="00EC03B4" w:rsidRPr="0006464C" w:rsidRDefault="00EC03B4" w:rsidP="00EC03B4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333259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333259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>
              <w:rPr>
                <w:rFonts w:cs="Tahoma"/>
                <w:sz w:val="20"/>
                <w:szCs w:val="20"/>
                <w:lang w:val="fr-FR"/>
              </w:rPr>
              <w:t>6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/A2 sur poches autonettoyantes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44354E" w:rsidRPr="00EC03B4" w:rsidRDefault="0044354E" w:rsidP="00EC03B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avaloir en ligne, en 1 partie, hauteur de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1015 mm / 1185 mm </w:t>
            </w:r>
          </w:p>
          <w:p w:rsidR="00EC03B4" w:rsidRPr="0006464C" w:rsidRDefault="00EC03B4" w:rsidP="00EC0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44354E" w:rsidRPr="00B84B97" w:rsidRDefault="00C53624" w:rsidP="00EC03B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4354E" w:rsidTr="0044354E">
        <w:tc>
          <w:tcPr>
            <w:tcW w:w="6771" w:type="dxa"/>
          </w:tcPr>
          <w:p w:rsidR="00EC03B4" w:rsidRPr="0006464C" w:rsidRDefault="0044354E" w:rsidP="00EC03B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300 – </w:t>
            </w:r>
            <w:r w:rsidR="00EC03B4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avec manchon en PEHD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44354E" w:rsidRDefault="0044354E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03B4" w:rsidRPr="00EC03B4">
              <w:rPr>
                <w:rFonts w:eastAsia="Times New Roman"/>
                <w:sz w:val="20"/>
                <w:szCs w:val="20"/>
                <w:lang w:val="fr-FR"/>
              </w:rPr>
              <w:t xml:space="preserve">Manchon PEHD </w:t>
            </w:r>
            <w:r w:rsidR="00EC03B4" w:rsidRPr="00EC03B4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EC03B4" w:rsidRPr="00EC03B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62375">
              <w:rPr>
                <w:rFonts w:eastAsia="Times New Roman"/>
                <w:sz w:val="20"/>
                <w:szCs w:val="20"/>
                <w:lang w:val="fr-FR"/>
              </w:rPr>
              <w:t>315x18,7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562375" w:rsidRPr="00EC03B4" w:rsidRDefault="00562375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Douilles latérales RD 16</w:t>
            </w:r>
          </w:p>
          <w:p w:rsidR="0044354E" w:rsidRPr="00EC03B4" w:rsidRDefault="0044354E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44354E" w:rsidRPr="00EC03B4" w:rsidRDefault="0044354E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="00562375">
              <w:rPr>
                <w:rFonts w:eastAsia="Times New Roman"/>
                <w:sz w:val="20"/>
                <w:szCs w:val="20"/>
                <w:lang w:val="fr-FR"/>
              </w:rPr>
              <w:t>700 mm</w:t>
            </w:r>
          </w:p>
          <w:p w:rsidR="00EC03B4" w:rsidRPr="0006464C" w:rsidRDefault="00EC03B4" w:rsidP="00EC03B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Homologué</w:t>
            </w:r>
            <w:r w:rsidRPr="000646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(N° Z-74.4-33)</w:t>
            </w:r>
          </w:p>
          <w:p w:rsidR="00EC03B4" w:rsidRPr="0006464C" w:rsidRDefault="00EC03B4" w:rsidP="00EC03B4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333259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333259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>
              <w:rPr>
                <w:rFonts w:cs="Tahoma"/>
                <w:sz w:val="20"/>
                <w:szCs w:val="20"/>
                <w:lang w:val="fr-FR"/>
              </w:rPr>
              <w:t>6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/A2 sur poches autonettoyantes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44354E" w:rsidRPr="00EC03B4" w:rsidRDefault="0044354E" w:rsidP="00EC03B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avaloir en ligne, en 1 partie, hauteur de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1015 mm / 1185 mm </w:t>
            </w:r>
          </w:p>
          <w:p w:rsidR="00EC03B4" w:rsidRPr="0006464C" w:rsidRDefault="00EC03B4" w:rsidP="00EC03B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44354E" w:rsidRPr="00B84B97" w:rsidRDefault="00C53624" w:rsidP="00EC03B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305C75" w:rsidRDefault="00305C75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4354E" w:rsidTr="0044354E">
        <w:tc>
          <w:tcPr>
            <w:tcW w:w="6771" w:type="dxa"/>
          </w:tcPr>
          <w:p w:rsidR="0044354E" w:rsidRPr="00EC03B4" w:rsidRDefault="0044354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BIRCOsolid DN 300 – </w:t>
            </w:r>
            <w:r w:rsidR="00EC03B4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44354E" w:rsidRPr="00EC03B4" w:rsidRDefault="0044354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>Largeu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 xml:space="preserve">r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>417 mm</w:t>
            </w:r>
          </w:p>
          <w:p w:rsidR="0044354E" w:rsidRPr="00EC03B4" w:rsidRDefault="0044354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>35 mm</w:t>
            </w:r>
          </w:p>
          <w:p w:rsidR="00EC03B4" w:rsidRPr="0006464C" w:rsidRDefault="00EC03B4" w:rsidP="00EC03B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333259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avec 8 boulons  M12/A2 par ml</w:t>
            </w:r>
          </w:p>
          <w:p w:rsidR="0044354E" w:rsidRPr="00EC03B4" w:rsidRDefault="0044354E" w:rsidP="00EC03B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>pce. grille fonte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>, fentes doubles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 peinte en noir par 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>immersion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  <w:r w:rsidR="00D376E0">
              <w:rPr>
                <w:rFonts w:eastAsia="Times New Roman"/>
                <w:sz w:val="20"/>
                <w:szCs w:val="20"/>
                <w:lang w:val="fr-FR"/>
              </w:rPr>
              <w:t xml:space="preserve">D 400/ </w:t>
            </w:r>
            <w:r w:rsidR="00D376E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376E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 xml:space="preserve">E 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>600 / F 900</w:t>
            </w:r>
          </w:p>
          <w:p w:rsidR="0044354E" w:rsidRPr="00EC03B4" w:rsidRDefault="0044354E" w:rsidP="00305C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C03B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EC03B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>pce. grille fonte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>, fentes doubles,</w:t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 xml:space="preserve">galvanisé, 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C03B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  <w:r w:rsidR="00EC03B4">
              <w:rPr>
                <w:rFonts w:eastAsia="Times New Roman"/>
                <w:sz w:val="20"/>
                <w:szCs w:val="20"/>
                <w:lang w:val="fr-FR"/>
              </w:rPr>
              <w:t xml:space="preserve">E </w:t>
            </w:r>
            <w:r w:rsidR="00EC03B4" w:rsidRPr="00EC03B4">
              <w:rPr>
                <w:rFonts w:eastAsia="Times New Roman"/>
                <w:sz w:val="20"/>
                <w:szCs w:val="20"/>
                <w:lang w:val="fr-FR"/>
              </w:rPr>
              <w:t>600 / F 900</w:t>
            </w:r>
          </w:p>
          <w:p w:rsidR="00CD547C" w:rsidRPr="0006464C" w:rsidRDefault="00CD547C" w:rsidP="00CD547C">
            <w:pPr>
              <w:tabs>
                <w:tab w:val="left" w:pos="993"/>
              </w:tabs>
              <w:spacing w:before="12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44354E" w:rsidRPr="00B105CE" w:rsidRDefault="00C53624" w:rsidP="00CD547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4354E" w:rsidTr="0044354E">
        <w:tc>
          <w:tcPr>
            <w:tcW w:w="6771" w:type="dxa"/>
          </w:tcPr>
          <w:p w:rsidR="00BA5D80" w:rsidRPr="0006464C" w:rsidRDefault="0044354E" w:rsidP="00BA5D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A5D8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300 – </w:t>
            </w:r>
            <w:r w:rsidR="00BA5D80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BA5D80" w:rsidRPr="0006464C">
              <w:rPr>
                <w:rFonts w:eastAsia="Times New Roman"/>
                <w:sz w:val="20"/>
                <w:szCs w:val="20"/>
                <w:lang w:val="fr-FR"/>
              </w:rPr>
              <w:t xml:space="preserve">incluant le traitement des chants de la feuillure et laquage ou des recouvrements coupés. </w:t>
            </w:r>
          </w:p>
          <w:p w:rsidR="00BA5D80" w:rsidRPr="0006464C" w:rsidRDefault="00BA5D80" w:rsidP="00BA5D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BA5D80" w:rsidRPr="0006464C" w:rsidRDefault="00BA5D80" w:rsidP="00BA5D8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Découpe en onglet selon angle donné </w:t>
            </w:r>
          </w:p>
          <w:p w:rsidR="0044354E" w:rsidRPr="00B84B97" w:rsidRDefault="00C53624" w:rsidP="00BA5D8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4354E" w:rsidTr="0044354E">
        <w:tc>
          <w:tcPr>
            <w:tcW w:w="6771" w:type="dxa"/>
          </w:tcPr>
          <w:p w:rsidR="00BA5D80" w:rsidRPr="0006464C" w:rsidRDefault="0044354E" w:rsidP="00BA5D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A5D8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300 – </w:t>
            </w:r>
            <w:r w:rsidR="00BA5D80"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BA5D80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arottage du caniveau</w:t>
            </w:r>
          </w:p>
          <w:p w:rsidR="00BA5D80" w:rsidRPr="0006464C" w:rsidRDefault="00BA5D80" w:rsidP="00BA5D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300</w:t>
            </w:r>
          </w:p>
          <w:p w:rsidR="00BA5D80" w:rsidRPr="0006464C" w:rsidRDefault="00BA5D80" w:rsidP="00BA5D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44354E" w:rsidRPr="00B84B97" w:rsidRDefault="00C53624" w:rsidP="00BA5D8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4354E" w:rsidTr="0044354E">
        <w:tc>
          <w:tcPr>
            <w:tcW w:w="6771" w:type="dxa"/>
          </w:tcPr>
          <w:p w:rsidR="00BA5D80" w:rsidRPr="0006464C" w:rsidRDefault="0044354E" w:rsidP="00BA5D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A5D8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300 – </w:t>
            </w:r>
            <w:r w:rsidR="00BA5D80">
              <w:rPr>
                <w:rFonts w:eastAsia="Times New Roman"/>
                <w:b/>
                <w:sz w:val="20"/>
                <w:szCs w:val="20"/>
                <w:lang w:val="fr-FR"/>
              </w:rPr>
              <w:t>a</w:t>
            </w:r>
            <w:r w:rsidR="00BA5D80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ccessoires de manutention</w:t>
            </w:r>
          </w:p>
          <w:p w:rsidR="00BA5D80" w:rsidRPr="0006464C" w:rsidRDefault="00BA5D80" w:rsidP="00BA5D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6464C">
              <w:rPr>
                <w:rFonts w:eastAsia="Times New Roman" w:cs="Tahoma"/>
                <w:sz w:val="20"/>
                <w:szCs w:val="20"/>
                <w:lang w:val="fr-FR"/>
              </w:rPr>
              <w:t>œ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illet RD 16 pour manutention par l'extérieur</w:t>
            </w:r>
          </w:p>
          <w:p w:rsidR="0044354E" w:rsidRPr="00B84B97" w:rsidRDefault="00C53624" w:rsidP="00BA5D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4354E" w:rsidRPr="0006464C" w:rsidRDefault="0044354E" w:rsidP="001408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18" w:rsidRDefault="00140818" w:rsidP="008D279A">
      <w:pPr>
        <w:spacing w:after="0" w:line="240" w:lineRule="auto"/>
      </w:pPr>
      <w:r>
        <w:separator/>
      </w:r>
    </w:p>
  </w:endnote>
  <w:endnote w:type="continuationSeparator" w:id="0">
    <w:p w:rsidR="00140818" w:rsidRDefault="0014081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140818" w:rsidRDefault="009073BC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2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18" w:rsidRDefault="00140818" w:rsidP="008D279A">
      <w:pPr>
        <w:spacing w:after="0" w:line="240" w:lineRule="auto"/>
      </w:pPr>
      <w:r>
        <w:separator/>
      </w:r>
    </w:p>
  </w:footnote>
  <w:footnote w:type="continuationSeparator" w:id="0">
    <w:p w:rsidR="00140818" w:rsidRDefault="0014081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18" w:rsidRDefault="00140818" w:rsidP="008D279A">
    <w:pPr>
      <w:pStyle w:val="Kopfzeile"/>
      <w:jc w:val="right"/>
    </w:pPr>
    <w:r w:rsidRPr="0044354E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9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818" w:rsidRDefault="00140818">
    <w:pPr>
      <w:pStyle w:val="Kopfzeile"/>
    </w:pPr>
  </w:p>
  <w:p w:rsidR="00140818" w:rsidRPr="0044354E" w:rsidRDefault="00140818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AA03F3">
      <w:rPr>
        <w:b/>
        <w:sz w:val="24"/>
        <w:szCs w:val="24"/>
        <w:lang w:val="fr-FR"/>
      </w:rPr>
      <w:t xml:space="preserve">offres BIRCOsolid DN </w:t>
    </w:r>
    <w:r w:rsidRPr="0044354E">
      <w:rPr>
        <w:b/>
        <w:sz w:val="24"/>
        <w:szCs w:val="24"/>
        <w:lang w:val="fr-FR"/>
      </w:rPr>
      <w:t>300</w:t>
    </w:r>
  </w:p>
  <w:p w:rsidR="00140818" w:rsidRPr="0044354E" w:rsidRDefault="00140818" w:rsidP="0044354E">
    <w:pPr>
      <w:pStyle w:val="Kopfzeile"/>
      <w:tabs>
        <w:tab w:val="clear" w:pos="4536"/>
        <w:tab w:val="clear" w:pos="9072"/>
        <w:tab w:val="left" w:pos="2040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2E11"/>
    <w:rsid w:val="00025004"/>
    <w:rsid w:val="00080641"/>
    <w:rsid w:val="00092D27"/>
    <w:rsid w:val="0009525E"/>
    <w:rsid w:val="000A6933"/>
    <w:rsid w:val="000A69F5"/>
    <w:rsid w:val="000C44D0"/>
    <w:rsid w:val="00116272"/>
    <w:rsid w:val="00122325"/>
    <w:rsid w:val="001333D1"/>
    <w:rsid w:val="00140818"/>
    <w:rsid w:val="001C484A"/>
    <w:rsid w:val="00220A75"/>
    <w:rsid w:val="00227946"/>
    <w:rsid w:val="002509BF"/>
    <w:rsid w:val="00264836"/>
    <w:rsid w:val="00264C4A"/>
    <w:rsid w:val="0027614B"/>
    <w:rsid w:val="00287D59"/>
    <w:rsid w:val="002A171C"/>
    <w:rsid w:val="002E298A"/>
    <w:rsid w:val="002E4621"/>
    <w:rsid w:val="00300783"/>
    <w:rsid w:val="00303CA1"/>
    <w:rsid w:val="00305C75"/>
    <w:rsid w:val="003246B9"/>
    <w:rsid w:val="00333259"/>
    <w:rsid w:val="00335154"/>
    <w:rsid w:val="003570AE"/>
    <w:rsid w:val="00363D9B"/>
    <w:rsid w:val="0036521B"/>
    <w:rsid w:val="00375F35"/>
    <w:rsid w:val="003801C2"/>
    <w:rsid w:val="00382C33"/>
    <w:rsid w:val="00383CC1"/>
    <w:rsid w:val="003A0E92"/>
    <w:rsid w:val="003B11B5"/>
    <w:rsid w:val="003D5E9F"/>
    <w:rsid w:val="0044354E"/>
    <w:rsid w:val="00456BF9"/>
    <w:rsid w:val="00462DE6"/>
    <w:rsid w:val="00485C65"/>
    <w:rsid w:val="00487084"/>
    <w:rsid w:val="004A6BBD"/>
    <w:rsid w:val="004C5A25"/>
    <w:rsid w:val="004C7F24"/>
    <w:rsid w:val="004E39A2"/>
    <w:rsid w:val="004E3FCC"/>
    <w:rsid w:val="00504004"/>
    <w:rsid w:val="00545D55"/>
    <w:rsid w:val="0055638C"/>
    <w:rsid w:val="00562375"/>
    <w:rsid w:val="005B00D1"/>
    <w:rsid w:val="005C76D9"/>
    <w:rsid w:val="005F0891"/>
    <w:rsid w:val="0060273E"/>
    <w:rsid w:val="00606F15"/>
    <w:rsid w:val="0062682A"/>
    <w:rsid w:val="006474D0"/>
    <w:rsid w:val="00656BBB"/>
    <w:rsid w:val="006678CA"/>
    <w:rsid w:val="006A3A17"/>
    <w:rsid w:val="006C6317"/>
    <w:rsid w:val="006E1621"/>
    <w:rsid w:val="00700D93"/>
    <w:rsid w:val="007020C3"/>
    <w:rsid w:val="00725AC0"/>
    <w:rsid w:val="0074101B"/>
    <w:rsid w:val="00746353"/>
    <w:rsid w:val="00793787"/>
    <w:rsid w:val="007E3553"/>
    <w:rsid w:val="00800221"/>
    <w:rsid w:val="00820217"/>
    <w:rsid w:val="00825F71"/>
    <w:rsid w:val="008739F8"/>
    <w:rsid w:val="008745D5"/>
    <w:rsid w:val="008B4187"/>
    <w:rsid w:val="008B7050"/>
    <w:rsid w:val="008D279A"/>
    <w:rsid w:val="009073BC"/>
    <w:rsid w:val="009E1ADD"/>
    <w:rsid w:val="00A006CC"/>
    <w:rsid w:val="00A32AB4"/>
    <w:rsid w:val="00A56582"/>
    <w:rsid w:val="00A70156"/>
    <w:rsid w:val="00AB4E00"/>
    <w:rsid w:val="00AD3771"/>
    <w:rsid w:val="00AE0971"/>
    <w:rsid w:val="00B0513B"/>
    <w:rsid w:val="00B105CE"/>
    <w:rsid w:val="00B36EAE"/>
    <w:rsid w:val="00B42B51"/>
    <w:rsid w:val="00B434F1"/>
    <w:rsid w:val="00B44771"/>
    <w:rsid w:val="00B4571E"/>
    <w:rsid w:val="00B625A9"/>
    <w:rsid w:val="00B84B97"/>
    <w:rsid w:val="00BA5D80"/>
    <w:rsid w:val="00BC7E7B"/>
    <w:rsid w:val="00BC7F70"/>
    <w:rsid w:val="00C42D38"/>
    <w:rsid w:val="00C53624"/>
    <w:rsid w:val="00C671EA"/>
    <w:rsid w:val="00C92C60"/>
    <w:rsid w:val="00CD547C"/>
    <w:rsid w:val="00CE117B"/>
    <w:rsid w:val="00D21878"/>
    <w:rsid w:val="00D376E0"/>
    <w:rsid w:val="00D40922"/>
    <w:rsid w:val="00D43604"/>
    <w:rsid w:val="00D540C3"/>
    <w:rsid w:val="00D9699E"/>
    <w:rsid w:val="00DB30F2"/>
    <w:rsid w:val="00DD4BF0"/>
    <w:rsid w:val="00E14997"/>
    <w:rsid w:val="00E32FFB"/>
    <w:rsid w:val="00E428A4"/>
    <w:rsid w:val="00E76A4D"/>
    <w:rsid w:val="00E8026F"/>
    <w:rsid w:val="00E84660"/>
    <w:rsid w:val="00EB412B"/>
    <w:rsid w:val="00EC03B4"/>
    <w:rsid w:val="00EC458B"/>
    <w:rsid w:val="00F13A0E"/>
    <w:rsid w:val="00F317D3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0FFD70B"/>
  <w15:docId w15:val="{F5335E7F-027E-4C00-9232-9590956C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FBE4-2B1F-4D3A-992B-123FE42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24</cp:revision>
  <cp:lastPrinted>2010-08-02T07:17:00Z</cp:lastPrinted>
  <dcterms:created xsi:type="dcterms:W3CDTF">2010-08-12T08:51:00Z</dcterms:created>
  <dcterms:modified xsi:type="dcterms:W3CDTF">2018-05-07T12:10:00Z</dcterms:modified>
</cp:coreProperties>
</file>