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07046B" w:rsidRPr="00DB4050" w:rsidTr="0007046B">
        <w:tc>
          <w:tcPr>
            <w:tcW w:w="6629" w:type="dxa"/>
          </w:tcPr>
          <w:p w:rsidR="0007046B" w:rsidRPr="006356EF" w:rsidRDefault="0007046B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6356EF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BIRCOcanal </w:t>
            </w:r>
            <w:r w:rsidR="006356EF" w:rsidRPr="006356EF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6356EF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150 – </w:t>
            </w:r>
            <w:r w:rsidR="006356EF" w:rsidRPr="000E3016">
              <w:rPr>
                <w:rFonts w:eastAsia="Times New Roman"/>
                <w:b/>
                <w:sz w:val="20"/>
                <w:szCs w:val="20"/>
                <w:lang w:val="fr-FR"/>
              </w:rPr>
              <w:t>canal de distribution avec feuillures</w:t>
            </w:r>
          </w:p>
          <w:p w:rsidR="0007046B" w:rsidRPr="006356EF" w:rsidRDefault="0007046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356EF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6356EF" w:rsidRPr="006356EF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Pr="006356EF">
              <w:rPr>
                <w:rFonts w:eastAsia="Times New Roman"/>
                <w:sz w:val="20"/>
                <w:szCs w:val="20"/>
                <w:lang w:val="fr-FR"/>
              </w:rPr>
              <w:t xml:space="preserve"> 1000 mm</w:t>
            </w:r>
          </w:p>
          <w:p w:rsidR="0007046B" w:rsidRPr="006356EF" w:rsidRDefault="0007046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356EF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6356EF" w:rsidRPr="000E3016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proofErr w:type="spellStart"/>
            <w:r w:rsidR="006356EF" w:rsidRPr="000E3016">
              <w:rPr>
                <w:rFonts w:eastAsia="Times New Roman"/>
                <w:sz w:val="20"/>
                <w:szCs w:val="20"/>
                <w:lang w:val="fr-FR"/>
              </w:rPr>
              <w:t>ext</w:t>
            </w:r>
            <w:proofErr w:type="spellEnd"/>
            <w:r w:rsidR="006356EF" w:rsidRPr="000E3016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  <w:r w:rsidRPr="006356EF">
              <w:rPr>
                <w:rFonts w:eastAsia="Times New Roman"/>
                <w:sz w:val="20"/>
                <w:szCs w:val="20"/>
                <w:lang w:val="fr-FR"/>
              </w:rPr>
              <w:t xml:space="preserve">250 mm, </w:t>
            </w:r>
            <w:r w:rsidR="006356EF" w:rsidRPr="000E3016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proofErr w:type="spellStart"/>
            <w:r w:rsidR="006356EF" w:rsidRPr="000E3016">
              <w:rPr>
                <w:rFonts w:eastAsia="Times New Roman"/>
                <w:sz w:val="20"/>
                <w:szCs w:val="20"/>
                <w:lang w:val="fr-FR"/>
              </w:rPr>
              <w:t>int</w:t>
            </w:r>
            <w:proofErr w:type="spellEnd"/>
            <w:r w:rsidR="006356EF" w:rsidRPr="000E3016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  <w:r w:rsidRPr="006356EF">
              <w:rPr>
                <w:rFonts w:eastAsia="Times New Roman"/>
                <w:sz w:val="20"/>
                <w:szCs w:val="20"/>
                <w:lang w:val="fr-FR"/>
              </w:rPr>
              <w:t>150 mm</w:t>
            </w:r>
          </w:p>
          <w:p w:rsidR="0007046B" w:rsidRPr="006356EF" w:rsidRDefault="0007046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356EF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6356EF" w:rsidRPr="000E3016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</w:t>
            </w:r>
            <w:proofErr w:type="spellStart"/>
            <w:r w:rsidR="006356EF" w:rsidRPr="000E3016">
              <w:rPr>
                <w:rFonts w:eastAsia="Times New Roman"/>
                <w:sz w:val="20"/>
                <w:szCs w:val="20"/>
                <w:lang w:val="fr-FR"/>
              </w:rPr>
              <w:t>ext</w:t>
            </w:r>
            <w:proofErr w:type="spellEnd"/>
            <w:r w:rsidR="006356EF" w:rsidRPr="000E3016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  <w:r w:rsidRPr="006356EF">
              <w:rPr>
                <w:rFonts w:eastAsia="Times New Roman"/>
                <w:sz w:val="20"/>
                <w:szCs w:val="20"/>
                <w:lang w:val="fr-FR"/>
              </w:rPr>
              <w:t xml:space="preserve">120 </w:t>
            </w:r>
            <w:r w:rsidR="006356EF">
              <w:rPr>
                <w:rFonts w:eastAsia="Times New Roman"/>
                <w:sz w:val="20"/>
                <w:szCs w:val="20"/>
                <w:lang w:val="fr-FR"/>
              </w:rPr>
              <w:t>à</w:t>
            </w:r>
            <w:r w:rsidRPr="006356EF">
              <w:rPr>
                <w:rFonts w:eastAsia="Times New Roman"/>
                <w:sz w:val="20"/>
                <w:szCs w:val="20"/>
                <w:lang w:val="fr-FR"/>
              </w:rPr>
              <w:t xml:space="preserve"> 200 mm, </w:t>
            </w:r>
            <w:proofErr w:type="spellStart"/>
            <w:r w:rsidR="006356EF">
              <w:rPr>
                <w:rFonts w:eastAsia="Times New Roman"/>
                <w:sz w:val="20"/>
                <w:szCs w:val="20"/>
                <w:lang w:val="fr-FR"/>
              </w:rPr>
              <w:t>int</w:t>
            </w:r>
            <w:proofErr w:type="spellEnd"/>
            <w:r w:rsidR="006356EF">
              <w:rPr>
                <w:rFonts w:eastAsia="Times New Roman"/>
                <w:sz w:val="20"/>
                <w:szCs w:val="20"/>
                <w:lang w:val="fr-FR"/>
              </w:rPr>
              <w:t>.</w:t>
            </w:r>
            <w:r w:rsidRPr="006356EF">
              <w:rPr>
                <w:rFonts w:eastAsia="Times New Roman"/>
                <w:sz w:val="20"/>
                <w:szCs w:val="20"/>
                <w:lang w:val="fr-FR"/>
              </w:rPr>
              <w:t xml:space="preserve"> 50 </w:t>
            </w:r>
            <w:r w:rsidR="006356EF">
              <w:rPr>
                <w:rFonts w:eastAsia="Times New Roman"/>
                <w:sz w:val="20"/>
                <w:szCs w:val="20"/>
                <w:lang w:val="fr-FR"/>
              </w:rPr>
              <w:t>à</w:t>
            </w:r>
            <w:r w:rsidRPr="006356EF">
              <w:rPr>
                <w:rFonts w:eastAsia="Times New Roman"/>
                <w:sz w:val="20"/>
                <w:szCs w:val="20"/>
                <w:lang w:val="fr-FR"/>
              </w:rPr>
              <w:t xml:space="preserve"> 130 mm</w:t>
            </w:r>
          </w:p>
          <w:p w:rsidR="0007046B" w:rsidRPr="00266C34" w:rsidRDefault="006356E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66C34">
              <w:rPr>
                <w:rFonts w:eastAsia="Times New Roman"/>
                <w:sz w:val="20"/>
                <w:szCs w:val="20"/>
                <w:lang w:val="fr-FR"/>
              </w:rPr>
              <w:t>+ S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ans rails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Halfen</w:t>
            </w:r>
            <w:proofErr w:type="spellEnd"/>
          </w:p>
          <w:p w:rsidR="006356EF" w:rsidRPr="000E3016" w:rsidRDefault="00C80063" w:rsidP="006356E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6356EF" w:rsidRPr="000E3016">
              <w:rPr>
                <w:rFonts w:eastAsia="Times New Roman"/>
                <w:sz w:val="20"/>
                <w:szCs w:val="20"/>
                <w:lang w:val="fr-FR"/>
              </w:rPr>
              <w:t>EN 1433, jusqu’à la classe d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 sollicitation E 600 selon </w:t>
            </w:r>
            <w:r w:rsidR="006356EF" w:rsidRPr="000E3016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="006356EF" w:rsidRPr="000E301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6356EF" w:rsidRPr="000E3016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6356EF" w:rsidRPr="000E3016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="006356EF" w:rsidRPr="000E3016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="006356EF" w:rsidRPr="000E301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="006356EF" w:rsidRPr="000E3016">
              <w:rPr>
                <w:rFonts w:cs="Tahoma"/>
                <w:sz w:val="20"/>
                <w:szCs w:val="20"/>
                <w:lang w:val="fr-FR"/>
              </w:rPr>
              <w:t xml:space="preserve">fixation par boulonnage M12/A2 sur poches autonettoyantes dans les parois du caniveau, </w:t>
            </w:r>
            <w:r w:rsidR="006356EF" w:rsidRPr="000E301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07046B" w:rsidRPr="006356EF" w:rsidRDefault="0007046B" w:rsidP="006356E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356EF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6356EF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BIRCOcanal NW 150 </w:t>
            </w:r>
            <w:r w:rsidR="006356EF" w:rsidRPr="000E3016">
              <w:rPr>
                <w:rFonts w:eastAsia="Times New Roman"/>
                <w:sz w:val="20"/>
                <w:szCs w:val="20"/>
                <w:lang w:val="fr-FR"/>
              </w:rPr>
              <w:t>canal de distribution</w:t>
            </w:r>
            <w:r w:rsidR="006356EF" w:rsidRPr="006356E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6356EF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6356EF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6356EF" w:rsidRPr="006356EF">
              <w:rPr>
                <w:rFonts w:eastAsia="Times New Roman"/>
                <w:sz w:val="20"/>
                <w:szCs w:val="20"/>
                <w:lang w:val="fr-FR"/>
              </w:rPr>
              <w:t xml:space="preserve">hauteur de </w:t>
            </w:r>
            <w:r w:rsidR="006356EF">
              <w:rPr>
                <w:rFonts w:eastAsia="Times New Roman"/>
                <w:sz w:val="20"/>
                <w:szCs w:val="20"/>
                <w:lang w:val="fr-FR"/>
              </w:rPr>
              <w:t>construction</w:t>
            </w:r>
            <w:r w:rsidRPr="006356EF">
              <w:rPr>
                <w:rFonts w:eastAsia="Times New Roman"/>
                <w:sz w:val="20"/>
                <w:szCs w:val="20"/>
                <w:lang w:val="fr-FR"/>
              </w:rPr>
              <w:t xml:space="preserve"> 120/150/200</w:t>
            </w:r>
          </w:p>
          <w:p w:rsidR="006356EF" w:rsidRPr="000E3016" w:rsidRDefault="006356EF" w:rsidP="006356E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6356EF" w:rsidRPr="000E3016" w:rsidRDefault="006356EF" w:rsidP="006356E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266C34" w:rsidRPr="00DB4050" w:rsidRDefault="00266C34" w:rsidP="00266C34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Herrenpfädel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. </w:t>
            </w:r>
            <w:r w:rsidRPr="00DB4050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C8006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DB4050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DB4050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C80063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DB4050">
              <w:rPr>
                <w:rFonts w:eastAsia="Times New Roman"/>
                <w:sz w:val="20"/>
                <w:szCs w:val="20"/>
                <w:lang w:val="fr-FR"/>
              </w:rPr>
              <w:t>; www.birco.de</w:t>
            </w:r>
          </w:p>
          <w:p w:rsidR="00DB4050" w:rsidRDefault="00266C34" w:rsidP="00266C34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DB4050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DB4050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DB4050">
              <w:rPr>
                <w:rFonts w:eastAsia="Times New Roman"/>
                <w:sz w:val="20"/>
                <w:szCs w:val="20"/>
                <w:lang w:val="fr-FR"/>
              </w:rPr>
              <w:t>BIRCO France SAS</w:t>
            </w:r>
          </w:p>
          <w:p w:rsidR="0007046B" w:rsidRPr="00DB4050" w:rsidRDefault="00DB4050" w:rsidP="00266C34">
            <w:pPr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200 Rue de Paris</w:t>
            </w:r>
            <w:r w:rsidR="00266C34" w:rsidRPr="00DB4050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="00266C34" w:rsidRPr="00DB4050">
              <w:rPr>
                <w:rFonts w:eastAsia="Times New Roman"/>
                <w:sz w:val="20"/>
                <w:szCs w:val="20"/>
                <w:lang w:val="fr-FR"/>
              </w:rPr>
              <w:br/>
              <w:t>Tél. +33 3 67 10 62 26, Fax. +33 3 67 10 65 50</w:t>
            </w:r>
            <w:r w:rsidR="00C8006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266C34" w:rsidRPr="00DB4050">
              <w:rPr>
                <w:rFonts w:eastAsia="Times New Roman"/>
                <w:sz w:val="20"/>
                <w:szCs w:val="20"/>
                <w:lang w:val="fr-FR"/>
              </w:rPr>
              <w:t>; www.birco.fr</w:t>
            </w:r>
          </w:p>
        </w:tc>
        <w:tc>
          <w:tcPr>
            <w:tcW w:w="1276" w:type="dxa"/>
          </w:tcPr>
          <w:p w:rsidR="0007046B" w:rsidRPr="00015C53" w:rsidRDefault="0007046B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07046B" w:rsidRPr="00015C53" w:rsidRDefault="0007046B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07046B" w:rsidTr="0007046B">
        <w:tc>
          <w:tcPr>
            <w:tcW w:w="6629" w:type="dxa"/>
          </w:tcPr>
          <w:p w:rsidR="0007046B" w:rsidRPr="006356EF" w:rsidRDefault="0007046B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6356EF">
              <w:rPr>
                <w:rFonts w:eastAsia="Times New Roman"/>
                <w:b/>
                <w:sz w:val="20"/>
                <w:szCs w:val="20"/>
                <w:lang w:val="fr-FR"/>
              </w:rPr>
              <w:t>BIRCOcanal</w:t>
            </w:r>
            <w:proofErr w:type="spellEnd"/>
            <w:r w:rsidRPr="006356EF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6356EF" w:rsidRPr="006356EF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6356EF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150 – </w:t>
            </w:r>
            <w:r w:rsidR="006356EF" w:rsidRPr="000E3016">
              <w:rPr>
                <w:rFonts w:eastAsia="Times New Roman"/>
                <w:b/>
                <w:sz w:val="20"/>
                <w:szCs w:val="20"/>
                <w:lang w:val="fr-FR"/>
              </w:rPr>
              <w:t>recouvrements</w:t>
            </w:r>
          </w:p>
          <w:p w:rsidR="0007046B" w:rsidRPr="006356EF" w:rsidRDefault="0007046B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356EF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6356EF" w:rsidRPr="000E3016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6356EF">
              <w:rPr>
                <w:rFonts w:eastAsia="Times New Roman"/>
                <w:sz w:val="20"/>
                <w:szCs w:val="20"/>
                <w:lang w:val="fr-FR"/>
              </w:rPr>
              <w:t>237 mm</w:t>
            </w:r>
          </w:p>
          <w:p w:rsidR="0007046B" w:rsidRPr="006356EF" w:rsidRDefault="0007046B" w:rsidP="00C33C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356EF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6356EF" w:rsidRPr="000E3016">
              <w:rPr>
                <w:rFonts w:eastAsia="Times New Roman"/>
                <w:sz w:val="20"/>
                <w:szCs w:val="20"/>
                <w:lang w:val="fr-FR"/>
              </w:rPr>
              <w:t xml:space="preserve">Hauteur </w:t>
            </w:r>
            <w:r w:rsidRPr="006356EF">
              <w:rPr>
                <w:rFonts w:eastAsia="Times New Roman"/>
                <w:sz w:val="20"/>
                <w:szCs w:val="20"/>
                <w:lang w:val="fr-FR"/>
              </w:rPr>
              <w:t>30 mm</w:t>
            </w:r>
          </w:p>
          <w:p w:rsidR="006356EF" w:rsidRPr="000E3016" w:rsidRDefault="006356EF" w:rsidP="006356E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Cl</w:t>
            </w:r>
            <w:r w:rsidR="00C80063">
              <w:rPr>
                <w:rFonts w:eastAsia="Times New Roman"/>
                <w:sz w:val="20"/>
                <w:szCs w:val="20"/>
                <w:lang w:val="fr-FR"/>
              </w:rPr>
              <w:t xml:space="preserve">asse de sollicitation selon </w:t>
            </w:r>
            <w:bookmarkStart w:id="0" w:name="_GoBack"/>
            <w:bookmarkEnd w:id="0"/>
            <w:r w:rsidRPr="000E3016">
              <w:rPr>
                <w:rFonts w:eastAsia="Times New Roman"/>
                <w:sz w:val="20"/>
                <w:szCs w:val="20"/>
                <w:lang w:val="fr-FR"/>
              </w:rPr>
              <w:t>EN 1433, avec 8 boulons M1</w:t>
            </w:r>
            <w:r>
              <w:rPr>
                <w:rFonts w:eastAsia="Times New Roman"/>
                <w:sz w:val="20"/>
                <w:szCs w:val="20"/>
                <w:lang w:val="fr-FR"/>
              </w:rPr>
              <w:t>2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>/A2-ou fixation Easylock par ml</w:t>
            </w:r>
          </w:p>
          <w:p w:rsidR="006356EF" w:rsidRPr="000E3016" w:rsidRDefault="006356EF" w:rsidP="006356E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plaque fonte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larmée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, peinte en noir par immersion, 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>longueur 500 mm, classe de sollicitation E 600</w:t>
            </w:r>
          </w:p>
          <w:p w:rsidR="006356EF" w:rsidRPr="000E3016" w:rsidRDefault="006356EF" w:rsidP="006356E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plaque fonte </w:t>
            </w:r>
            <w:proofErr w:type="spellStart"/>
            <w:r w:rsidRPr="000E3016">
              <w:rPr>
                <w:rFonts w:eastAsia="Times New Roman"/>
                <w:sz w:val="20"/>
                <w:szCs w:val="20"/>
                <w:lang w:val="fr-FR"/>
              </w:rPr>
              <w:t>larmée</w:t>
            </w:r>
            <w:proofErr w:type="spellEnd"/>
            <w:r w:rsidRPr="000E3016">
              <w:rPr>
                <w:rFonts w:eastAsia="Times New Roman"/>
                <w:sz w:val="20"/>
                <w:szCs w:val="20"/>
                <w:lang w:val="fr-FR"/>
              </w:rPr>
              <w:t xml:space="preserve">, galvanisée, 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>longueur 500 mm, classe de sollicitation E 600</w:t>
            </w:r>
          </w:p>
          <w:p w:rsidR="006356EF" w:rsidRPr="000E3016" w:rsidRDefault="006356EF" w:rsidP="006356E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07046B" w:rsidRPr="00B105CE" w:rsidRDefault="00266C34" w:rsidP="006356EF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07046B" w:rsidRPr="00015C53" w:rsidRDefault="0007046B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07046B" w:rsidRPr="00015C53" w:rsidRDefault="0007046B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07046B" w:rsidTr="0007046B">
        <w:trPr>
          <w:trHeight w:val="227"/>
        </w:trPr>
        <w:tc>
          <w:tcPr>
            <w:tcW w:w="6629" w:type="dxa"/>
          </w:tcPr>
          <w:p w:rsidR="006356EF" w:rsidRPr="000E3016" w:rsidRDefault="0007046B" w:rsidP="006356E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6356EF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BIRCOcanal </w:t>
            </w:r>
            <w:r w:rsidR="006356EF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6356EF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150 – </w:t>
            </w:r>
            <w:r w:rsidR="006356EF" w:rsidRPr="000E301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coupe du canal de distribution et recouvrement </w:t>
            </w:r>
            <w:r w:rsidR="006356EF" w:rsidRPr="000E3016">
              <w:rPr>
                <w:rFonts w:eastAsia="Times New Roman"/>
                <w:sz w:val="20"/>
                <w:szCs w:val="20"/>
                <w:lang w:val="fr-FR"/>
              </w:rPr>
              <w:t>incluant le traitement des chants de la feuillure et laquage ou galvanisation recouvrements coupés.</w:t>
            </w:r>
          </w:p>
          <w:p w:rsidR="006356EF" w:rsidRPr="000E3016" w:rsidRDefault="006356EF" w:rsidP="006356E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>Découpe 90°</w:t>
            </w:r>
          </w:p>
          <w:p w:rsidR="006356EF" w:rsidRPr="000E3016" w:rsidRDefault="006356EF" w:rsidP="006356E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>Découpe en onglet selon angle donné.</w:t>
            </w:r>
          </w:p>
          <w:p w:rsidR="0007046B" w:rsidRPr="00B84B97" w:rsidRDefault="00266C34" w:rsidP="006356EF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07046B" w:rsidRPr="00015C53" w:rsidRDefault="0007046B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07046B" w:rsidRPr="00015C53" w:rsidRDefault="0007046B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07046B" w:rsidTr="00266C34">
        <w:trPr>
          <w:trHeight w:val="943"/>
        </w:trPr>
        <w:tc>
          <w:tcPr>
            <w:tcW w:w="6629" w:type="dxa"/>
          </w:tcPr>
          <w:p w:rsidR="006356EF" w:rsidRPr="000E3016" w:rsidRDefault="0007046B" w:rsidP="006356E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6356EF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BIRCOcanal NW 150 – </w:t>
            </w:r>
            <w:r w:rsidR="006356EF" w:rsidRPr="000E3016">
              <w:rPr>
                <w:rFonts w:eastAsia="Times New Roman"/>
                <w:b/>
                <w:sz w:val="20"/>
                <w:szCs w:val="20"/>
                <w:lang w:val="fr-FR"/>
              </w:rPr>
              <w:t>Carottage du canal de distribution</w:t>
            </w:r>
          </w:p>
          <w:p w:rsidR="006356EF" w:rsidRPr="000E3016" w:rsidRDefault="006356EF" w:rsidP="006356E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E301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carottage horizontal / vertical, jusqu'au diamètre DN </w:t>
            </w:r>
            <w:r>
              <w:rPr>
                <w:rFonts w:eastAsia="Times New Roman"/>
                <w:sz w:val="20"/>
                <w:szCs w:val="20"/>
                <w:lang w:val="fr-FR"/>
              </w:rPr>
              <w:t>150</w:t>
            </w:r>
          </w:p>
          <w:p w:rsidR="0007046B" w:rsidRPr="00B84B97" w:rsidRDefault="00266C34" w:rsidP="006356EF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07046B" w:rsidRPr="00015C53" w:rsidRDefault="0007046B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07046B" w:rsidRPr="00015C53" w:rsidRDefault="0007046B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15C53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D6" w:rsidRDefault="006202D6" w:rsidP="008D279A">
      <w:pPr>
        <w:spacing w:after="0" w:line="240" w:lineRule="auto"/>
      </w:pPr>
      <w:r>
        <w:separator/>
      </w:r>
    </w:p>
  </w:endnote>
  <w:endnote w:type="continuationSeparator" w:id="0">
    <w:p w:rsidR="006202D6" w:rsidRDefault="006202D6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6202D6" w:rsidRDefault="00DB4050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0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D6" w:rsidRDefault="006202D6" w:rsidP="008D279A">
      <w:pPr>
        <w:spacing w:after="0" w:line="240" w:lineRule="auto"/>
      </w:pPr>
      <w:r>
        <w:separator/>
      </w:r>
    </w:p>
  </w:footnote>
  <w:footnote w:type="continuationSeparator" w:id="0">
    <w:p w:rsidR="006202D6" w:rsidRDefault="006202D6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2D6" w:rsidRDefault="0007046B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3" name="Grafik 2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2D6" w:rsidRDefault="006202D6">
    <w:pPr>
      <w:pStyle w:val="Kopfzeile"/>
    </w:pPr>
  </w:p>
  <w:p w:rsidR="006202D6" w:rsidRPr="0007046B" w:rsidRDefault="0007046B">
    <w:pPr>
      <w:pStyle w:val="Kopfzeile"/>
      <w:rPr>
        <w:b/>
        <w:sz w:val="24"/>
        <w:szCs w:val="24"/>
        <w:lang w:val="fr-FR"/>
      </w:rPr>
    </w:pPr>
    <w:r w:rsidRPr="00362DD7">
      <w:rPr>
        <w:b/>
        <w:sz w:val="24"/>
        <w:szCs w:val="24"/>
        <w:lang w:val="fr-FR"/>
      </w:rPr>
      <w:t xml:space="preserve">Texte d’appel d‘offres BIRCOcanal </w:t>
    </w:r>
    <w:r>
      <w:rPr>
        <w:b/>
        <w:sz w:val="24"/>
        <w:szCs w:val="24"/>
        <w:lang w:val="fr-FR"/>
      </w:rPr>
      <w:t>DN</w:t>
    </w:r>
    <w:r w:rsidRPr="00362DD7">
      <w:rPr>
        <w:b/>
        <w:sz w:val="24"/>
        <w:szCs w:val="24"/>
        <w:lang w:val="fr-FR"/>
      </w:rPr>
      <w:t xml:space="preserve"> </w:t>
    </w:r>
    <w:r w:rsidR="006202D6" w:rsidRPr="0007046B">
      <w:rPr>
        <w:b/>
        <w:sz w:val="24"/>
        <w:szCs w:val="24"/>
        <w:lang w:val="fr-FR"/>
      </w:rPr>
      <w:t>1</w:t>
    </w:r>
    <w:r w:rsidR="00CB39EE" w:rsidRPr="0007046B">
      <w:rPr>
        <w:b/>
        <w:sz w:val="24"/>
        <w:szCs w:val="24"/>
        <w:lang w:val="fr-FR"/>
      </w:rPr>
      <w:t>5</w:t>
    </w:r>
    <w:r w:rsidR="006202D6" w:rsidRPr="0007046B">
      <w:rPr>
        <w:b/>
        <w:sz w:val="24"/>
        <w:szCs w:val="24"/>
        <w:lang w:val="fr-FR"/>
      </w:rPr>
      <w:t>0</w:t>
    </w:r>
  </w:p>
  <w:p w:rsidR="006202D6" w:rsidRPr="0007046B" w:rsidRDefault="006202D6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3"/>
    <w:rsid w:val="0007046B"/>
    <w:rsid w:val="00080641"/>
    <w:rsid w:val="00092D27"/>
    <w:rsid w:val="000955CC"/>
    <w:rsid w:val="000A6933"/>
    <w:rsid w:val="000D0D03"/>
    <w:rsid w:val="00122325"/>
    <w:rsid w:val="001333D1"/>
    <w:rsid w:val="001C484A"/>
    <w:rsid w:val="001D6ED4"/>
    <w:rsid w:val="00220A75"/>
    <w:rsid w:val="00237258"/>
    <w:rsid w:val="002509BF"/>
    <w:rsid w:val="00264836"/>
    <w:rsid w:val="00266C34"/>
    <w:rsid w:val="00287D59"/>
    <w:rsid w:val="00303CA1"/>
    <w:rsid w:val="003246B9"/>
    <w:rsid w:val="003431C9"/>
    <w:rsid w:val="003570AE"/>
    <w:rsid w:val="00363D9B"/>
    <w:rsid w:val="003801C2"/>
    <w:rsid w:val="00382C33"/>
    <w:rsid w:val="003A0E92"/>
    <w:rsid w:val="003B11B5"/>
    <w:rsid w:val="00485C65"/>
    <w:rsid w:val="00487084"/>
    <w:rsid w:val="004C5A25"/>
    <w:rsid w:val="004C7F24"/>
    <w:rsid w:val="004E39A2"/>
    <w:rsid w:val="004E3FCC"/>
    <w:rsid w:val="00504004"/>
    <w:rsid w:val="00533519"/>
    <w:rsid w:val="00545D55"/>
    <w:rsid w:val="00574B70"/>
    <w:rsid w:val="005B00D1"/>
    <w:rsid w:val="005C76D9"/>
    <w:rsid w:val="005D2AC4"/>
    <w:rsid w:val="005F0891"/>
    <w:rsid w:val="0060273E"/>
    <w:rsid w:val="006202D6"/>
    <w:rsid w:val="0062682A"/>
    <w:rsid w:val="006356EF"/>
    <w:rsid w:val="006474D0"/>
    <w:rsid w:val="006A3A17"/>
    <w:rsid w:val="006C6317"/>
    <w:rsid w:val="006E5231"/>
    <w:rsid w:val="00700D93"/>
    <w:rsid w:val="007020C3"/>
    <w:rsid w:val="00702DB2"/>
    <w:rsid w:val="0074101B"/>
    <w:rsid w:val="00793787"/>
    <w:rsid w:val="007E3553"/>
    <w:rsid w:val="00830853"/>
    <w:rsid w:val="008740B9"/>
    <w:rsid w:val="008745D5"/>
    <w:rsid w:val="008D21C4"/>
    <w:rsid w:val="008D279A"/>
    <w:rsid w:val="008F658B"/>
    <w:rsid w:val="0092219F"/>
    <w:rsid w:val="0097076A"/>
    <w:rsid w:val="00A17A19"/>
    <w:rsid w:val="00A32AB4"/>
    <w:rsid w:val="00A56582"/>
    <w:rsid w:val="00A924AD"/>
    <w:rsid w:val="00AB4E00"/>
    <w:rsid w:val="00AD3771"/>
    <w:rsid w:val="00AD41A1"/>
    <w:rsid w:val="00AD6446"/>
    <w:rsid w:val="00B105CE"/>
    <w:rsid w:val="00B36EAE"/>
    <w:rsid w:val="00B42B51"/>
    <w:rsid w:val="00B434F1"/>
    <w:rsid w:val="00B44771"/>
    <w:rsid w:val="00B4571E"/>
    <w:rsid w:val="00B625A9"/>
    <w:rsid w:val="00B84B97"/>
    <w:rsid w:val="00BC7E7B"/>
    <w:rsid w:val="00BC7F70"/>
    <w:rsid w:val="00C37B5C"/>
    <w:rsid w:val="00C42D38"/>
    <w:rsid w:val="00C671EA"/>
    <w:rsid w:val="00C80063"/>
    <w:rsid w:val="00C92C60"/>
    <w:rsid w:val="00CB39EE"/>
    <w:rsid w:val="00D21878"/>
    <w:rsid w:val="00D45A90"/>
    <w:rsid w:val="00D53BD0"/>
    <w:rsid w:val="00D9699E"/>
    <w:rsid w:val="00DB4050"/>
    <w:rsid w:val="00DD4BF0"/>
    <w:rsid w:val="00E76A4D"/>
    <w:rsid w:val="00E84660"/>
    <w:rsid w:val="00EB412B"/>
    <w:rsid w:val="00F317D3"/>
    <w:rsid w:val="00F40E8A"/>
    <w:rsid w:val="00F97003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5540D7A"/>
  <w15:docId w15:val="{DF786326-9DB7-4300-8C99-A3035340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204EB-5D8F-4ECD-A853-DD797D76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Kajnath, Anais</cp:lastModifiedBy>
  <cp:revision>3</cp:revision>
  <cp:lastPrinted>2010-08-02T07:17:00Z</cp:lastPrinted>
  <dcterms:created xsi:type="dcterms:W3CDTF">2018-02-28T10:55:00Z</dcterms:created>
  <dcterms:modified xsi:type="dcterms:W3CDTF">2018-05-07T11:35:00Z</dcterms:modified>
</cp:coreProperties>
</file>