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EC" w:rsidRDefault="00453CEC"/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1C7D12" w:rsidRPr="00B84B97" w:rsidTr="00C83070">
        <w:tc>
          <w:tcPr>
            <w:tcW w:w="6629" w:type="dxa"/>
          </w:tcPr>
          <w:p w:rsidR="001C7D12" w:rsidRPr="00F00DFE" w:rsidRDefault="00F00DFE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00DFE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r w:rsidR="001C7D12" w:rsidRPr="00F00DF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F00DFE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1C7D12" w:rsidRPr="00F00DF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Pr="00BB5D1C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avec pente intérieure 0,5 % avec agrément technique allemand</w:t>
            </w:r>
          </w:p>
          <w:p w:rsidR="00F00DFE" w:rsidRPr="00BB5D1C" w:rsidRDefault="00F00DFE" w:rsidP="00F00D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F00DFE" w:rsidRPr="00BB5D1C" w:rsidRDefault="00F00DFE" w:rsidP="00F00D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1C7D12" w:rsidRPr="00C83070" w:rsidRDefault="001C7D1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307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00DFE" w:rsidRPr="00BB5D1C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>2000 mm</w:t>
            </w:r>
          </w:p>
          <w:p w:rsidR="001C7D12" w:rsidRPr="00C83070" w:rsidRDefault="001C7D1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307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00DFE" w:rsidRPr="00BB5D1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>350 mm</w:t>
            </w:r>
          </w:p>
          <w:p w:rsidR="001C7D12" w:rsidRDefault="001C7D1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307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00DFE" w:rsidRPr="00BB5D1C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à la rainure / languette avec feuillures </w:t>
            </w:r>
            <w:r w:rsidR="00C83070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 xml:space="preserve">315 </w:t>
            </w:r>
            <w:r w:rsidR="00F00DFE" w:rsidRPr="00C83070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 xml:space="preserve"> 415 mm</w:t>
            </w:r>
          </w:p>
          <w:p w:rsidR="00C83070" w:rsidRPr="00BB5D1C" w:rsidRDefault="00C83070" w:rsidP="00C830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Homologué par l'organisme de certification Allemand DIBt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(N° Z-74.4-52)</w:t>
            </w:r>
          </w:p>
          <w:p w:rsidR="00C83070" w:rsidRPr="00BB5D1C" w:rsidRDefault="005011DB" w:rsidP="00C830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C83070" w:rsidRPr="00BB5D1C">
              <w:rPr>
                <w:rFonts w:eastAsia="Times New Roman"/>
                <w:sz w:val="20"/>
                <w:szCs w:val="20"/>
                <w:lang w:val="fr-FR"/>
              </w:rPr>
              <w:t>EN 1433, jusqu‘à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="00C83070"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C83070" w:rsidRPr="0034250C">
              <w:rPr>
                <w:rFonts w:eastAsia="Times New Roman"/>
                <w:sz w:val="20"/>
                <w:szCs w:val="20"/>
                <w:lang w:val="fr-FR"/>
              </w:rPr>
              <w:t xml:space="preserve">(configuration modulable selon choix du client), </w:t>
            </w:r>
            <w:r w:rsidR="00C83070"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1C7D12" w:rsidRPr="00C83070" w:rsidRDefault="001C7D12" w:rsidP="00C830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3070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 w:rsidR="00F00DFE" w:rsidRPr="00C83070">
              <w:rPr>
                <w:rFonts w:eastAsia="Times New Roman"/>
                <w:sz w:val="20"/>
                <w:szCs w:val="20"/>
                <w:lang w:val="fr-FR"/>
              </w:rPr>
              <w:t>BIRCOchimie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00DFE" w:rsidRPr="00C83070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 xml:space="preserve"> 200 </w:t>
            </w:r>
            <w:r w:rsidR="00C83070" w:rsidRPr="00BB5D1C">
              <w:rPr>
                <w:rFonts w:eastAsia="Times New Roman"/>
                <w:sz w:val="20"/>
                <w:szCs w:val="20"/>
                <w:lang w:val="fr-FR"/>
              </w:rPr>
              <w:t xml:space="preserve">caniveau n° 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>1/2 – 19/20</w:t>
            </w:r>
          </w:p>
          <w:p w:rsidR="00C83070" w:rsidRPr="00BB5D1C" w:rsidRDefault="00C83070" w:rsidP="00C83070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livraison, pose et soudure des jonctions de caniveaux/avaloirs par une entreprise </w:t>
            </w:r>
            <w:r w:rsidR="00A16C39" w:rsidRPr="003416C5">
              <w:rPr>
                <w:rFonts w:eastAsia="Times New Roman"/>
                <w:sz w:val="20"/>
                <w:szCs w:val="20"/>
                <w:lang w:val="fr-FR"/>
              </w:rPr>
              <w:t xml:space="preserve">agréé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selon les instructions du fabricant.</w:t>
            </w:r>
          </w:p>
          <w:p w:rsidR="00DD10DD" w:rsidRPr="005011DB" w:rsidRDefault="00DD10DD" w:rsidP="00DD10D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D10DD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DD10DD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DD10DD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DD10DD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5011DB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5130B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011DB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5011DB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5130B3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5011DB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DD10DD" w:rsidRPr="00B84B97" w:rsidRDefault="00DD10DD" w:rsidP="00DD10DD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3E0C4B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3E0C4B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3E0C4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E0C4B" w:rsidRPr="008A638C">
              <w:rPr>
                <w:rFonts w:eastAsia="Times New Roman"/>
                <w:sz w:val="20"/>
                <w:szCs w:val="20"/>
                <w:lang w:val="fr-FR"/>
              </w:rPr>
              <w:t>200 Rue de Paris, F 67116 Reichstett</w:t>
            </w:r>
            <w:r w:rsidRPr="003E0C4B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>+33 3 67 10 62 26, Fax. +33 3 67 10 65 50</w:t>
            </w:r>
            <w:r w:rsidR="005130B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5D0F14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276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1C7D12" w:rsidTr="00C83070">
        <w:tc>
          <w:tcPr>
            <w:tcW w:w="6629" w:type="dxa"/>
          </w:tcPr>
          <w:p w:rsidR="001C7D12" w:rsidRPr="00F00DFE" w:rsidRDefault="00F00DFE" w:rsidP="00D9699E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00DFE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r w:rsidR="001C7D12" w:rsidRPr="00F00DF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F00DFE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1C7D12" w:rsidRPr="00F00DF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Pr="00BB5D1C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 pente intérieure avec agrément technique allemand</w:t>
            </w:r>
          </w:p>
          <w:p w:rsidR="00F00DFE" w:rsidRPr="00BB5D1C" w:rsidRDefault="00F00DFE" w:rsidP="00F00D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F00DFE" w:rsidRPr="00BB5D1C" w:rsidRDefault="00F00DFE" w:rsidP="00F00D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1C7D12" w:rsidRPr="00C83070" w:rsidRDefault="001C7D12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307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C83070" w:rsidRPr="00BB5D1C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>2000 mm</w:t>
            </w:r>
          </w:p>
          <w:p w:rsidR="001C7D12" w:rsidRPr="00C83070" w:rsidRDefault="001C7D12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307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C83070" w:rsidRPr="00BB5D1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>350 mm</w:t>
            </w:r>
          </w:p>
          <w:p w:rsidR="00C83070" w:rsidRDefault="001C7D12" w:rsidP="00C830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307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C83070" w:rsidRPr="00BB5D1C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à la rainure / languette avec feuillures </w:t>
            </w:r>
            <w:r w:rsidR="00C83070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>315/365/415 mm</w:t>
            </w:r>
          </w:p>
          <w:p w:rsidR="00C83070" w:rsidRPr="00BB5D1C" w:rsidRDefault="00C83070" w:rsidP="00C830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Homologué par l'organisme de certification Allemand DIBt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(N° Z-74.4-52)</w:t>
            </w:r>
          </w:p>
          <w:p w:rsidR="00C83070" w:rsidRPr="00BB5D1C" w:rsidRDefault="005011DB" w:rsidP="00C83070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C83070" w:rsidRPr="00BB5D1C">
              <w:rPr>
                <w:rFonts w:eastAsia="Times New Roman"/>
                <w:sz w:val="20"/>
                <w:szCs w:val="20"/>
                <w:lang w:val="fr-FR"/>
              </w:rPr>
              <w:t>EN 1433, jusqu‘à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="00C83070"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C83070" w:rsidRPr="005254EB">
              <w:rPr>
                <w:rFonts w:eastAsia="Times New Roman"/>
                <w:sz w:val="20"/>
                <w:szCs w:val="20"/>
                <w:lang w:val="fr-FR"/>
              </w:rPr>
              <w:t>(configuration modulable selon choix du client)</w:t>
            </w:r>
            <w:r w:rsidR="00C83070" w:rsidRPr="00BB5D1C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C83070"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1C7D12" w:rsidRPr="00C83070" w:rsidRDefault="001C7D12" w:rsidP="00C830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3070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 w:rsidR="00F00DFE" w:rsidRPr="00C83070">
              <w:rPr>
                <w:rFonts w:eastAsia="Times New Roman"/>
                <w:sz w:val="20"/>
                <w:szCs w:val="20"/>
                <w:lang w:val="fr-FR"/>
              </w:rPr>
              <w:t>BIRCOchimie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00DFE" w:rsidRPr="00C83070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 xml:space="preserve"> 200 </w:t>
            </w:r>
            <w:r w:rsidR="00C83070" w:rsidRPr="00BB5D1C">
              <w:rPr>
                <w:rFonts w:eastAsia="Times New Roman"/>
                <w:sz w:val="20"/>
                <w:szCs w:val="20"/>
                <w:lang w:val="fr-FR"/>
              </w:rPr>
              <w:t xml:space="preserve">caniveau n  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>0/0 / 10/0 / 20/0</w:t>
            </w:r>
          </w:p>
          <w:p w:rsidR="00C83070" w:rsidRPr="00BB5D1C" w:rsidRDefault="00C83070" w:rsidP="00C83070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livraison, pose et soudure des jonctions de caniveaux/avaloirs par une entreprise </w:t>
            </w:r>
            <w:r w:rsidR="00A16C39" w:rsidRPr="003416C5">
              <w:rPr>
                <w:rFonts w:eastAsia="Times New Roman"/>
                <w:sz w:val="20"/>
                <w:szCs w:val="20"/>
                <w:lang w:val="fr-FR"/>
              </w:rPr>
              <w:t xml:space="preserve">agréé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selon les instructions du fabricant.</w:t>
            </w:r>
          </w:p>
          <w:p w:rsidR="001C7D12" w:rsidRDefault="00890653" w:rsidP="00A50F62">
            <w:pPr>
              <w:tabs>
                <w:tab w:val="left" w:pos="284"/>
              </w:tabs>
              <w:spacing w:before="120"/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F97003" w:rsidRDefault="00F9700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1C7D12" w:rsidTr="001C7D12">
        <w:tc>
          <w:tcPr>
            <w:tcW w:w="6629" w:type="dxa"/>
          </w:tcPr>
          <w:p w:rsidR="001C7D12" w:rsidRPr="00F00DFE" w:rsidRDefault="00F00DFE" w:rsidP="00944223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00DFE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BIRCOchimie</w:t>
            </w:r>
            <w:r w:rsidR="001C7D12" w:rsidRPr="00F00DF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F00DFE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1C7D12" w:rsidRPr="00F00DF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890653">
              <w:rPr>
                <w:rFonts w:eastAsia="Times New Roman"/>
                <w:b/>
                <w:sz w:val="20"/>
                <w:szCs w:val="20"/>
                <w:lang w:val="fr-FR"/>
              </w:rPr>
              <w:t>élément d’</w:t>
            </w:r>
            <w:r w:rsidR="00C83070" w:rsidRPr="00BB5D1C">
              <w:rPr>
                <w:rFonts w:eastAsia="Times New Roman"/>
                <w:b/>
                <w:sz w:val="20"/>
                <w:szCs w:val="20"/>
                <w:lang w:val="fr-FR"/>
              </w:rPr>
              <w:t>angle 90° avec agrément technique allemand</w:t>
            </w:r>
          </w:p>
          <w:p w:rsidR="00F00DFE" w:rsidRPr="00BB5D1C" w:rsidRDefault="00F00DFE" w:rsidP="00F00D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F00DFE" w:rsidRPr="00BB5D1C" w:rsidRDefault="00F00DFE" w:rsidP="00F00D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1C7D12" w:rsidRDefault="001C7D12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73CC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C83070" w:rsidRPr="00BB5D1C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>835 mm</w:t>
            </w:r>
            <w:r w:rsidR="00C83070" w:rsidRPr="00C73CCA">
              <w:rPr>
                <w:rFonts w:eastAsia="Times New Roman"/>
                <w:sz w:val="20"/>
                <w:szCs w:val="20"/>
                <w:lang w:val="fr-FR"/>
              </w:rPr>
              <w:t xml:space="preserve"> x 515 mm</w:t>
            </w:r>
          </w:p>
          <w:p w:rsidR="00C73CCA" w:rsidRPr="00C73CCA" w:rsidRDefault="00C73CCA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Largeur 350 mm</w:t>
            </w:r>
          </w:p>
          <w:p w:rsidR="001C7D12" w:rsidRPr="00C83070" w:rsidRDefault="001C7D12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307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C83070" w:rsidRPr="00BB5D1C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avec feuillures </w:t>
            </w:r>
            <w:r w:rsidRPr="00C83070">
              <w:rPr>
                <w:rFonts w:eastAsia="Times New Roman"/>
                <w:sz w:val="20"/>
                <w:szCs w:val="20"/>
                <w:lang w:val="fr-FR"/>
              </w:rPr>
              <w:t>315/365/415 mm</w:t>
            </w:r>
          </w:p>
          <w:p w:rsidR="00C83070" w:rsidRPr="00BB5D1C" w:rsidRDefault="00C83070" w:rsidP="00C830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Homologué par l'organisme de certification Allemand DIBt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(N° Z-74.4-52)</w:t>
            </w:r>
          </w:p>
          <w:p w:rsidR="00C83070" w:rsidRPr="00BB5D1C" w:rsidRDefault="005011DB" w:rsidP="00C83070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C83070" w:rsidRPr="00BB5D1C">
              <w:rPr>
                <w:rFonts w:eastAsia="Times New Roman"/>
                <w:sz w:val="20"/>
                <w:szCs w:val="20"/>
                <w:lang w:val="fr-FR"/>
              </w:rPr>
              <w:t>EN 1433, jusqu‘à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="00C83070"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C83070" w:rsidRPr="005254EB">
              <w:rPr>
                <w:rFonts w:eastAsia="Times New Roman"/>
                <w:sz w:val="20"/>
                <w:szCs w:val="20"/>
                <w:lang w:val="fr-FR"/>
              </w:rPr>
              <w:t>(configuration modulable selon choix du client)</w:t>
            </w:r>
            <w:r w:rsidR="00C83070" w:rsidRPr="00BB5D1C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C83070"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C83070" w:rsidRPr="00BB5D1C" w:rsidRDefault="00C83070" w:rsidP="00C830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>pce élément d’angle n° 0/0 / 10/0 / 20/0</w:t>
            </w:r>
          </w:p>
          <w:p w:rsidR="00C83070" w:rsidRPr="00BB5D1C" w:rsidRDefault="00C83070" w:rsidP="00C83070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livraison, pose et soudure des jonctions de caniveaux/avaloirs par une entreprise </w:t>
            </w:r>
            <w:r w:rsidR="00A16C39" w:rsidRPr="003416C5">
              <w:rPr>
                <w:rFonts w:eastAsia="Times New Roman"/>
                <w:sz w:val="20"/>
                <w:szCs w:val="20"/>
                <w:lang w:val="fr-FR"/>
              </w:rPr>
              <w:t xml:space="preserve">agréé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selon les instructions du fabricant.</w:t>
            </w:r>
          </w:p>
          <w:p w:rsidR="001C7D12" w:rsidRDefault="00890653" w:rsidP="00F00DFE">
            <w:pPr>
              <w:tabs>
                <w:tab w:val="left" w:pos="284"/>
              </w:tabs>
              <w:spacing w:before="120"/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1C7D12" w:rsidTr="001C7D12">
        <w:tc>
          <w:tcPr>
            <w:tcW w:w="6629" w:type="dxa"/>
          </w:tcPr>
          <w:p w:rsidR="001C7D12" w:rsidRPr="00F00DFE" w:rsidRDefault="00F00DFE" w:rsidP="00FE722D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00DFE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r w:rsidR="001C7D12" w:rsidRPr="00F00DF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F00DFE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1C7D12" w:rsidRPr="00F00DF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CC3D06">
              <w:rPr>
                <w:rFonts w:eastAsia="Times New Roman"/>
                <w:b/>
                <w:sz w:val="20"/>
                <w:szCs w:val="20"/>
                <w:lang w:val="fr-FR"/>
              </w:rPr>
              <w:t>raccord</w:t>
            </w:r>
            <w:r w:rsidR="00C83070" w:rsidRPr="00BB5D1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en T 90° </w:t>
            </w:r>
            <w:r w:rsidR="00CC3D0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avec </w:t>
            </w:r>
            <w:r w:rsidR="00C83070" w:rsidRPr="00BB5D1C">
              <w:rPr>
                <w:rFonts w:eastAsia="Times New Roman"/>
                <w:b/>
                <w:sz w:val="20"/>
                <w:szCs w:val="20"/>
                <w:lang w:val="fr-FR"/>
              </w:rPr>
              <w:t>agrément technique allemand</w:t>
            </w:r>
          </w:p>
          <w:p w:rsidR="00F00DFE" w:rsidRPr="00BB5D1C" w:rsidRDefault="00F00DFE" w:rsidP="00F00D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F00DFE" w:rsidRPr="00BB5D1C" w:rsidRDefault="00F00DFE" w:rsidP="00F00D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1C7D12" w:rsidRPr="00C73CCA" w:rsidRDefault="001C7D12" w:rsidP="00FE722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73CC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C73CCA" w:rsidRPr="00BB5D1C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>1500 mm</w:t>
            </w:r>
            <w:r w:rsidR="00C73CCA" w:rsidRPr="00C73CCA">
              <w:rPr>
                <w:rFonts w:eastAsia="Times New Roman"/>
                <w:sz w:val="20"/>
                <w:szCs w:val="20"/>
                <w:lang w:val="fr-FR"/>
              </w:rPr>
              <w:t xml:space="preserve"> x 850 mm</w:t>
            </w:r>
          </w:p>
          <w:p w:rsidR="001C7D12" w:rsidRPr="00C73CCA" w:rsidRDefault="001C7D12" w:rsidP="00FE722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73CC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C73CCA" w:rsidRPr="00BB5D1C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avec feuillures 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>315/365/415 mm</w:t>
            </w:r>
          </w:p>
          <w:p w:rsidR="00C73CCA" w:rsidRPr="00BB5D1C" w:rsidRDefault="005011DB" w:rsidP="00C73CCA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C73CCA" w:rsidRPr="00BB5D1C">
              <w:rPr>
                <w:rFonts w:eastAsia="Times New Roman"/>
                <w:sz w:val="20"/>
                <w:szCs w:val="20"/>
                <w:lang w:val="fr-FR"/>
              </w:rPr>
              <w:t>EN 1433, jusqu‘à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="00C73CCA"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C73CCA" w:rsidRPr="00BB5D1C">
              <w:rPr>
                <w:rFonts w:eastAsia="Times New Roman"/>
                <w:sz w:val="20"/>
                <w:szCs w:val="20"/>
                <w:u w:val="single"/>
                <w:lang w:val="fr-FR"/>
              </w:rPr>
              <w:t>(</w:t>
            </w:r>
            <w:r w:rsidR="00C73CCA" w:rsidRPr="00BB5D1C">
              <w:rPr>
                <w:rFonts w:eastAsia="Times New Roman"/>
                <w:sz w:val="20"/>
                <w:szCs w:val="20"/>
                <w:lang w:val="fr-FR"/>
              </w:rPr>
              <w:t xml:space="preserve">configuration modulable selon choix du client), </w:t>
            </w:r>
            <w:r w:rsidR="00C73CCA"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C73CCA" w:rsidRPr="00BB5D1C" w:rsidRDefault="00C73CCA" w:rsidP="00C73C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>pce élément en T n° 0/0 / 10/0 / 20/0</w:t>
            </w:r>
          </w:p>
          <w:p w:rsidR="00C73CCA" w:rsidRPr="00BB5D1C" w:rsidRDefault="00C73CCA" w:rsidP="00C73CCA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livraison, pose et soudure des jonctions de caniveaux/avaloirs par une entreprise </w:t>
            </w:r>
            <w:r w:rsidR="00A16C39" w:rsidRPr="003416C5">
              <w:rPr>
                <w:rFonts w:eastAsia="Times New Roman"/>
                <w:sz w:val="20"/>
                <w:szCs w:val="20"/>
                <w:lang w:val="fr-FR"/>
              </w:rPr>
              <w:t xml:space="preserve">agréé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selon les instructions du fabricant.</w:t>
            </w:r>
          </w:p>
          <w:p w:rsidR="001C7D12" w:rsidRDefault="00890653" w:rsidP="00F00DFE">
            <w:pPr>
              <w:tabs>
                <w:tab w:val="left" w:pos="284"/>
              </w:tabs>
              <w:spacing w:before="120"/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1C7D12" w:rsidTr="001C7D12">
        <w:tc>
          <w:tcPr>
            <w:tcW w:w="6629" w:type="dxa"/>
          </w:tcPr>
          <w:p w:rsidR="001C7D12" w:rsidRPr="00C73CCA" w:rsidRDefault="00F00DFE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73CCA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r w:rsidR="001C7D12" w:rsidRPr="00C73CC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C73CCA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1C7D12" w:rsidRPr="00C73CC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</w:t>
            </w:r>
            <w:r w:rsidR="00C73CCA" w:rsidRPr="00BB5D1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feuillures en L amovible</w:t>
            </w:r>
          </w:p>
          <w:p w:rsidR="001C7D12" w:rsidRPr="00C73CCA" w:rsidRDefault="001C7D12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73CC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C73CCA" w:rsidRPr="00BB5D1C">
              <w:rPr>
                <w:rFonts w:eastAsia="Times New Roman"/>
                <w:sz w:val="20"/>
                <w:szCs w:val="20"/>
                <w:lang w:val="fr-FR"/>
              </w:rPr>
              <w:t xml:space="preserve">Epaisseur 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>4 mm</w:t>
            </w:r>
          </w:p>
          <w:p w:rsidR="001C7D12" w:rsidRPr="00C73CCA" w:rsidRDefault="001C7D12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73CC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C73CCA" w:rsidRPr="00BB5D1C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>980 mm</w:t>
            </w:r>
          </w:p>
          <w:p w:rsidR="001C7D12" w:rsidRPr="00C73CCA" w:rsidRDefault="001C7D12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73CC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C73CCA" w:rsidRPr="00BB5D1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>64 mm</w:t>
            </w:r>
          </w:p>
          <w:p w:rsidR="001C7D12" w:rsidRPr="00C73CCA" w:rsidRDefault="001C7D12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73CC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C73CCA" w:rsidRPr="00BB5D1C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>39 mm</w:t>
            </w:r>
          </w:p>
          <w:p w:rsidR="00C73CCA" w:rsidRPr="00BB5D1C" w:rsidRDefault="00C73CCA" w:rsidP="00C73C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>pce feuillures</w:t>
            </w:r>
            <w:r w:rsidRPr="00BB5D1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en L</w:t>
            </w:r>
            <w:r w:rsidR="007003ED">
              <w:rPr>
                <w:rFonts w:eastAsia="Times New Roman"/>
                <w:sz w:val="20"/>
                <w:szCs w:val="20"/>
                <w:lang w:val="fr-FR"/>
              </w:rPr>
              <w:t xml:space="preserve"> en acier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 galvanisé à chaud </w:t>
            </w:r>
            <w:r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</w:t>
            </w:r>
            <w:r w:rsidR="007003ED">
              <w:rPr>
                <w:rFonts w:eastAsia="Times New Roman"/>
                <w:bCs/>
                <w:sz w:val="20"/>
                <w:szCs w:val="20"/>
                <w:lang w:val="fr-FR"/>
              </w:rPr>
              <w:br/>
            </w:r>
            <w:r w:rsidR="007003ED">
              <w:rPr>
                <w:rFonts w:eastAsia="Times New Roman"/>
                <w:bCs/>
                <w:sz w:val="20"/>
                <w:szCs w:val="20"/>
                <w:lang w:val="fr-FR"/>
              </w:rPr>
              <w:tab/>
            </w:r>
            <w:r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de galvanisation 70 </w:t>
            </w:r>
            <w:r w:rsidRPr="00BB5D1C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BB5D1C">
              <w:rPr>
                <w:rFonts w:cs="Tahoma"/>
                <w:sz w:val="20"/>
                <w:szCs w:val="20"/>
                <w:lang w:val="fr-FR"/>
              </w:rPr>
              <w:t xml:space="preserve"> selon EN ISO 1461</w:t>
            </w:r>
          </w:p>
          <w:p w:rsidR="00C73CCA" w:rsidRPr="00BB5D1C" w:rsidRDefault="00C73CCA" w:rsidP="00C73C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>pce feuillures</w:t>
            </w:r>
            <w:r w:rsidRPr="00BB5D1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en L en acier inox (V2A)</w:t>
            </w:r>
          </w:p>
          <w:p w:rsidR="00C73CCA" w:rsidRPr="00BB5D1C" w:rsidRDefault="00C73CCA" w:rsidP="00C73CCA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montées en usine.</w:t>
            </w:r>
          </w:p>
          <w:p w:rsidR="001C7D12" w:rsidRPr="00A16C39" w:rsidRDefault="00890653" w:rsidP="00C73CC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CC3D06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CC3D06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6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FE722D" w:rsidRDefault="00FE722D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1C7D12" w:rsidTr="001C7D12">
        <w:tc>
          <w:tcPr>
            <w:tcW w:w="6629" w:type="dxa"/>
          </w:tcPr>
          <w:p w:rsidR="00C73CCA" w:rsidRPr="00BB5D1C" w:rsidRDefault="00F00DFE" w:rsidP="00C73C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73CCA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BIRCOchimie</w:t>
            </w:r>
            <w:r w:rsidR="001C7D12" w:rsidRPr="00C73CC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C73CCA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1C7D12" w:rsidRPr="00C73CC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 – </w:t>
            </w:r>
            <w:r w:rsidR="00C73CCA" w:rsidRPr="00BB5D1C">
              <w:rPr>
                <w:rFonts w:eastAsia="Times New Roman"/>
                <w:b/>
                <w:sz w:val="20"/>
                <w:szCs w:val="20"/>
                <w:lang w:val="fr-FR"/>
              </w:rPr>
              <w:t>obturateur et obturateur avec manchon de sortie</w:t>
            </w:r>
          </w:p>
          <w:p w:rsidR="001C7D12" w:rsidRPr="00C73CCA" w:rsidRDefault="00C73CCA" w:rsidP="00C73C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1C7D12" w:rsidRPr="00C73CCA">
              <w:rPr>
                <w:rFonts w:eastAsia="Times New Roman"/>
                <w:sz w:val="20"/>
                <w:szCs w:val="20"/>
                <w:lang w:val="fr-FR"/>
              </w:rPr>
              <w:t>350 mm</w:t>
            </w:r>
          </w:p>
          <w:p w:rsidR="001C7D12" w:rsidRPr="00C73CCA" w:rsidRDefault="00C73CCA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Longueur du manchon </w:t>
            </w:r>
            <w:r w:rsidR="001C7D12" w:rsidRPr="00C73CCA">
              <w:rPr>
                <w:rFonts w:eastAsia="Times New Roman"/>
                <w:sz w:val="20"/>
                <w:szCs w:val="20"/>
                <w:lang w:val="fr-FR"/>
              </w:rPr>
              <w:t>300 mm</w:t>
            </w:r>
          </w:p>
          <w:p w:rsidR="001C7D12" w:rsidRPr="00C73CCA" w:rsidRDefault="001C7D12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73CC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C73CCA" w:rsidRPr="00BB5D1C">
              <w:rPr>
                <w:rFonts w:eastAsia="Times New Roman"/>
                <w:sz w:val="20"/>
                <w:szCs w:val="20"/>
                <w:lang w:val="fr-FR"/>
              </w:rPr>
              <w:t xml:space="preserve">pce obturateur en PEHD, n° 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>0/0 – 10 / 11 - 20</w:t>
            </w:r>
          </w:p>
          <w:p w:rsidR="001C7D12" w:rsidRPr="00C73CCA" w:rsidRDefault="001C7D12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73CC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C73CCA" w:rsidRPr="00BB5D1C">
              <w:rPr>
                <w:rFonts w:eastAsia="Times New Roman"/>
                <w:sz w:val="20"/>
                <w:szCs w:val="20"/>
                <w:lang w:val="fr-FR"/>
              </w:rPr>
              <w:t xml:space="preserve">pce obturateur avec sortie horizontale </w:t>
            </w:r>
            <w:r w:rsidR="00C73CCA" w:rsidRPr="00BB5D1C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C73CCA" w:rsidRPr="00BB5D1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>225</w:t>
            </w:r>
            <w:r w:rsidR="00666F19">
              <w:rPr>
                <w:rFonts w:eastAsia="Times New Roman"/>
                <w:sz w:val="20"/>
                <w:szCs w:val="20"/>
                <w:lang w:val="fr-FR"/>
              </w:rPr>
              <w:t>x13,4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 xml:space="preserve">-SDR 17 </w:t>
            </w:r>
            <w:r w:rsidR="00C73CCA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C73CC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>PEHD</w:t>
            </w:r>
            <w:r w:rsidR="00C73CCA" w:rsidRPr="00C73CC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73CCA">
              <w:rPr>
                <w:rFonts w:eastAsia="Times New Roman"/>
                <w:sz w:val="20"/>
                <w:szCs w:val="20"/>
                <w:lang w:val="fr-FR"/>
              </w:rPr>
              <w:t>n</w:t>
            </w:r>
            <w:r w:rsidR="00C73CCA" w:rsidRPr="00C73CCA">
              <w:rPr>
                <w:rFonts w:eastAsia="Times New Roman"/>
                <w:sz w:val="20"/>
                <w:szCs w:val="20"/>
                <w:lang w:val="fr-FR"/>
              </w:rPr>
              <w:t xml:space="preserve">° 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>0/0 - 10 / 11 – 20/0</w:t>
            </w:r>
          </w:p>
          <w:p w:rsidR="001C7D12" w:rsidRPr="00C73CCA" w:rsidRDefault="001C7D12" w:rsidP="005438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73CC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C73CCA" w:rsidRPr="00BB5D1C">
              <w:rPr>
                <w:rFonts w:eastAsia="Times New Roman"/>
                <w:sz w:val="20"/>
                <w:szCs w:val="20"/>
                <w:lang w:val="fr-FR"/>
              </w:rPr>
              <w:t xml:space="preserve">pce raccord de sortie vertical </w:t>
            </w:r>
            <w:r w:rsidR="00C73CCA" w:rsidRPr="00BB5D1C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C73CCA" w:rsidRPr="00BB5D1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>160</w:t>
            </w:r>
            <w:r w:rsidR="00666F19">
              <w:rPr>
                <w:rFonts w:eastAsia="Times New Roman"/>
                <w:sz w:val="20"/>
                <w:szCs w:val="20"/>
                <w:lang w:val="fr-FR"/>
              </w:rPr>
              <w:t>x9,5</w:t>
            </w:r>
            <w:r w:rsidRPr="00C73CCA">
              <w:rPr>
                <w:rFonts w:eastAsia="Times New Roman"/>
                <w:sz w:val="20"/>
                <w:szCs w:val="20"/>
                <w:lang w:val="fr-FR"/>
              </w:rPr>
              <w:t>–SDR17</w:t>
            </w:r>
          </w:p>
          <w:p w:rsidR="001C7D12" w:rsidRPr="005F0891" w:rsidRDefault="00890653" w:rsidP="00916C7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1C7D12" w:rsidTr="001C7D12">
        <w:tc>
          <w:tcPr>
            <w:tcW w:w="6629" w:type="dxa"/>
          </w:tcPr>
          <w:p w:rsidR="00FD7D4D" w:rsidRDefault="00F00DFE" w:rsidP="00F00D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7D4D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r w:rsidR="001C7D12" w:rsidRPr="00FD7D4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FD7D4D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1C7D12" w:rsidRPr="00FD7D4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FD7D4D" w:rsidRPr="00BB5D1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 en ligne </w:t>
            </w:r>
            <w:r w:rsidR="00FD7D4D" w:rsidRPr="00BB5D1C">
              <w:rPr>
                <w:rFonts w:eastAsia="Times New Roman"/>
                <w:sz w:val="20"/>
                <w:szCs w:val="20"/>
                <w:lang w:val="fr-FR"/>
              </w:rPr>
              <w:t xml:space="preserve">raccordement de caniveau sur 1 ou 2 côtés </w:t>
            </w:r>
          </w:p>
          <w:p w:rsidR="00F00DFE" w:rsidRPr="00BB5D1C" w:rsidRDefault="00F00DFE" w:rsidP="00F00D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F00DFE" w:rsidRPr="00BB5D1C" w:rsidRDefault="00F00DFE" w:rsidP="00F00D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FD7D4D" w:rsidRPr="00BB5D1C" w:rsidRDefault="00FD7D4D" w:rsidP="00FD7D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B7CBE">
              <w:rPr>
                <w:rFonts w:eastAsia="Times New Roman"/>
                <w:sz w:val="20"/>
                <w:szCs w:val="20"/>
                <w:lang w:val="fr-FR"/>
              </w:rPr>
              <w:t>Buse de départ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BB5D1C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225</w:t>
            </w:r>
            <w:r w:rsidR="00666F19">
              <w:rPr>
                <w:rFonts w:eastAsia="Times New Roman"/>
                <w:sz w:val="20"/>
                <w:szCs w:val="20"/>
                <w:lang w:val="fr-FR"/>
              </w:rPr>
              <w:t>x13,4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– SDR 17, longueur 300 mm </w:t>
            </w:r>
          </w:p>
          <w:p w:rsidR="001C7D12" w:rsidRPr="00FD7D4D" w:rsidRDefault="001C7D12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7D4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D7D4D" w:rsidRPr="00BB5D1C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FD7D4D">
              <w:rPr>
                <w:rFonts w:eastAsia="Times New Roman"/>
                <w:sz w:val="20"/>
                <w:szCs w:val="20"/>
                <w:lang w:val="fr-FR"/>
              </w:rPr>
              <w:t>500 mm</w:t>
            </w:r>
          </w:p>
          <w:p w:rsidR="001C7D12" w:rsidRPr="00FD7D4D" w:rsidRDefault="001C7D12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7D4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D7D4D" w:rsidRPr="00BB5D1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FD7D4D">
              <w:rPr>
                <w:rFonts w:eastAsia="Times New Roman"/>
                <w:sz w:val="20"/>
                <w:szCs w:val="20"/>
                <w:lang w:val="fr-FR"/>
              </w:rPr>
              <w:t>350mm</w:t>
            </w:r>
          </w:p>
          <w:p w:rsidR="00FD7D4D" w:rsidRPr="00BB5D1C" w:rsidRDefault="00FD7D4D" w:rsidP="00FD7D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Homologué par l'organisme de certification Allemand DIBt (N° Z-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74.4-52)</w:t>
            </w:r>
          </w:p>
          <w:p w:rsidR="00FD7D4D" w:rsidRPr="00BB5D1C" w:rsidRDefault="005011DB" w:rsidP="00FD7D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FD7D4D" w:rsidRPr="00BB5D1C">
              <w:rPr>
                <w:rFonts w:eastAsia="Times New Roman"/>
                <w:sz w:val="20"/>
                <w:szCs w:val="20"/>
                <w:lang w:val="fr-FR"/>
              </w:rPr>
              <w:t>EN 1433, jusqu‘à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="00FD7D4D"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configuration modulable selon choix du client, </w:t>
            </w:r>
            <w:r w:rsidR="00FD7D4D"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FD7D4D" w:rsidRPr="00BB5D1C" w:rsidRDefault="00FD7D4D" w:rsidP="00FD7D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avaloir en ligne, en 1 partie, hauteur de construction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avec feuillures 805 mm, </w:t>
            </w:r>
          </w:p>
          <w:p w:rsidR="00FD7D4D" w:rsidRPr="00BB5D1C" w:rsidRDefault="00FD7D4D" w:rsidP="00FD7D4D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livraison, pose et soudure des jonctions de caniveaux/avaloirs par une entreprise </w:t>
            </w:r>
            <w:r w:rsidR="00A16C39" w:rsidRPr="003416C5">
              <w:rPr>
                <w:rFonts w:eastAsia="Times New Roman"/>
                <w:sz w:val="20"/>
                <w:szCs w:val="20"/>
                <w:lang w:val="fr-FR"/>
              </w:rPr>
              <w:t xml:space="preserve">agréé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selon les instructions du fabrican</w:t>
            </w:r>
            <w:r>
              <w:rPr>
                <w:rFonts w:eastAsia="Times New Roman"/>
                <w:sz w:val="20"/>
                <w:szCs w:val="20"/>
                <w:lang w:val="fr-FR"/>
              </w:rPr>
              <w:t>t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1C7D12" w:rsidRPr="00B84B97" w:rsidRDefault="00890653" w:rsidP="00916C79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1C7D12" w:rsidTr="001C7D12">
        <w:tc>
          <w:tcPr>
            <w:tcW w:w="6629" w:type="dxa"/>
          </w:tcPr>
          <w:p w:rsidR="001C7D12" w:rsidRPr="00FD7D4D" w:rsidRDefault="00F00DF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7D4D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r w:rsidR="001C7D12" w:rsidRPr="00FD7D4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FD7D4D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1C7D12" w:rsidRPr="00FD7D4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FD7D4D" w:rsidRPr="00BB5D1C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1C7D12" w:rsidRPr="00FD7D4D" w:rsidRDefault="001C7D1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7D4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D7D4D" w:rsidRPr="00BB5D1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FD7D4D">
              <w:rPr>
                <w:rFonts w:eastAsia="Times New Roman"/>
                <w:sz w:val="20"/>
                <w:szCs w:val="20"/>
                <w:lang w:val="fr-FR"/>
              </w:rPr>
              <w:t>317 mm</w:t>
            </w:r>
          </w:p>
          <w:p w:rsidR="001C7D12" w:rsidRPr="00FD7D4D" w:rsidRDefault="001C7D1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7D4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D7D4D" w:rsidRPr="00BB5D1C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FD7D4D">
              <w:rPr>
                <w:rFonts w:eastAsia="Times New Roman"/>
                <w:sz w:val="20"/>
                <w:szCs w:val="20"/>
                <w:lang w:val="fr-FR"/>
              </w:rPr>
              <w:t>35 mm</w:t>
            </w:r>
          </w:p>
          <w:p w:rsidR="00FD7D4D" w:rsidRDefault="00FD7D4D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5011DB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EN 1433, avec 8 boulons M12/A2 par ml</w:t>
            </w:r>
            <w:r w:rsidRPr="00FD7D4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50F62">
              <w:rPr>
                <w:rFonts w:eastAsia="Times New Roman"/>
                <w:sz w:val="20"/>
                <w:szCs w:val="20"/>
                <w:lang w:val="fr-FR"/>
              </w:rPr>
              <w:t>et goujons filetés</w:t>
            </w:r>
          </w:p>
          <w:p w:rsidR="001C7D12" w:rsidRPr="00A50F62" w:rsidRDefault="001C7D12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50F62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A50F6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50F62" w:rsidRPr="00BB5D1C">
              <w:rPr>
                <w:rFonts w:eastAsia="Times New Roman"/>
                <w:sz w:val="20"/>
                <w:szCs w:val="20"/>
                <w:lang w:val="fr-FR"/>
              </w:rPr>
              <w:t xml:space="preserve">pce grille fonte peinte en noir par immersion, longueur </w:t>
            </w:r>
            <w:r w:rsidR="00A50F62" w:rsidRPr="00BB5D1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50F62" w:rsidRPr="00BB5D1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500 mm, </w:t>
            </w:r>
            <w:r w:rsidR="00666F19">
              <w:rPr>
                <w:rFonts w:eastAsia="Times New Roman"/>
                <w:sz w:val="20"/>
                <w:szCs w:val="20"/>
                <w:lang w:val="fr-FR"/>
              </w:rPr>
              <w:t xml:space="preserve">fentes 200/18 mm, </w:t>
            </w:r>
            <w:r w:rsidR="00A50F62" w:rsidRPr="00BB5D1C">
              <w:rPr>
                <w:rFonts w:eastAsia="Times New Roman"/>
                <w:sz w:val="20"/>
                <w:szCs w:val="20"/>
                <w:lang w:val="fr-FR"/>
              </w:rPr>
              <w:t>classe de sollicitation F 900</w:t>
            </w:r>
          </w:p>
          <w:p w:rsidR="00A50F62" w:rsidRPr="00BB5D1C" w:rsidRDefault="00A50F62" w:rsidP="00A50F6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1C7D12" w:rsidRPr="00B105CE" w:rsidRDefault="00890653" w:rsidP="00A50F62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C7D12" w:rsidRPr="00015C53" w:rsidRDefault="001C7D12" w:rsidP="00F00D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53" w:rsidRDefault="00890653" w:rsidP="008D279A">
      <w:pPr>
        <w:spacing w:after="0" w:line="240" w:lineRule="auto"/>
      </w:pPr>
      <w:r>
        <w:separator/>
      </w:r>
    </w:p>
  </w:endnote>
  <w:endnote w:type="continuationSeparator" w:id="0">
    <w:p w:rsidR="00890653" w:rsidRDefault="00890653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890653" w:rsidRDefault="003E0C4B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53" w:rsidRDefault="00890653" w:rsidP="008D279A">
      <w:pPr>
        <w:spacing w:after="0" w:line="240" w:lineRule="auto"/>
      </w:pPr>
      <w:r>
        <w:separator/>
      </w:r>
    </w:p>
  </w:footnote>
  <w:footnote w:type="continuationSeparator" w:id="0">
    <w:p w:rsidR="00890653" w:rsidRDefault="00890653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53" w:rsidRDefault="00890653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653" w:rsidRDefault="00890653">
    <w:pPr>
      <w:pStyle w:val="Kopfzeile"/>
    </w:pPr>
  </w:p>
  <w:p w:rsidR="00890653" w:rsidRPr="006E1F12" w:rsidRDefault="00890653">
    <w:pPr>
      <w:pStyle w:val="Kopfzeile"/>
      <w:rPr>
        <w:b/>
        <w:sz w:val="24"/>
        <w:szCs w:val="24"/>
        <w:lang w:val="fr-FR"/>
      </w:rPr>
    </w:pPr>
    <w:r w:rsidRPr="00E35A6C">
      <w:rPr>
        <w:b/>
        <w:sz w:val="24"/>
        <w:szCs w:val="24"/>
        <w:lang w:val="fr-FR"/>
      </w:rPr>
      <w:t xml:space="preserve">Texte d’appel d‘offres BIRCOchimie DN </w:t>
    </w:r>
    <w:r w:rsidRPr="006E1F12">
      <w:rPr>
        <w:b/>
        <w:sz w:val="24"/>
        <w:szCs w:val="24"/>
        <w:lang w:val="fr-FR"/>
      </w:rPr>
      <w:t>200</w:t>
    </w:r>
  </w:p>
  <w:p w:rsidR="00890653" w:rsidRPr="006E1F12" w:rsidRDefault="00890653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71B5"/>
    <w:rsid w:val="00080641"/>
    <w:rsid w:val="00092D27"/>
    <w:rsid w:val="000A6933"/>
    <w:rsid w:val="001128E6"/>
    <w:rsid w:val="001210AA"/>
    <w:rsid w:val="00122325"/>
    <w:rsid w:val="001333D1"/>
    <w:rsid w:val="00147F69"/>
    <w:rsid w:val="001B7CBE"/>
    <w:rsid w:val="001C484A"/>
    <w:rsid w:val="001C7D12"/>
    <w:rsid w:val="00220A75"/>
    <w:rsid w:val="0022453A"/>
    <w:rsid w:val="002509BF"/>
    <w:rsid w:val="00264836"/>
    <w:rsid w:val="0027614B"/>
    <w:rsid w:val="00287D59"/>
    <w:rsid w:val="002A171C"/>
    <w:rsid w:val="002E4621"/>
    <w:rsid w:val="00303368"/>
    <w:rsid w:val="00303CA1"/>
    <w:rsid w:val="003246B9"/>
    <w:rsid w:val="00345C73"/>
    <w:rsid w:val="003570AE"/>
    <w:rsid w:val="00363D9B"/>
    <w:rsid w:val="003801C2"/>
    <w:rsid w:val="00382C33"/>
    <w:rsid w:val="00383CC1"/>
    <w:rsid w:val="003A0E92"/>
    <w:rsid w:val="003B11B5"/>
    <w:rsid w:val="003C5314"/>
    <w:rsid w:val="003E0C4B"/>
    <w:rsid w:val="00453CEC"/>
    <w:rsid w:val="00485C65"/>
    <w:rsid w:val="00487084"/>
    <w:rsid w:val="00490829"/>
    <w:rsid w:val="004A6BBD"/>
    <w:rsid w:val="004B45FC"/>
    <w:rsid w:val="004C5A25"/>
    <w:rsid w:val="004C7F24"/>
    <w:rsid w:val="004E39A2"/>
    <w:rsid w:val="004E3FCC"/>
    <w:rsid w:val="005011DB"/>
    <w:rsid w:val="00504004"/>
    <w:rsid w:val="005130B3"/>
    <w:rsid w:val="005438C1"/>
    <w:rsid w:val="00545D55"/>
    <w:rsid w:val="00561BA8"/>
    <w:rsid w:val="005B00D1"/>
    <w:rsid w:val="005C76D9"/>
    <w:rsid w:val="005F0891"/>
    <w:rsid w:val="0060273E"/>
    <w:rsid w:val="00606F15"/>
    <w:rsid w:val="0062682A"/>
    <w:rsid w:val="006474D0"/>
    <w:rsid w:val="00654537"/>
    <w:rsid w:val="00666F19"/>
    <w:rsid w:val="006A3A17"/>
    <w:rsid w:val="006C5C66"/>
    <w:rsid w:val="006C6317"/>
    <w:rsid w:val="006D535E"/>
    <w:rsid w:val="006E1F12"/>
    <w:rsid w:val="007003ED"/>
    <w:rsid w:val="00700D93"/>
    <w:rsid w:val="007020C3"/>
    <w:rsid w:val="0074101B"/>
    <w:rsid w:val="00766500"/>
    <w:rsid w:val="00793787"/>
    <w:rsid w:val="007D374C"/>
    <w:rsid w:val="007E3553"/>
    <w:rsid w:val="007F6109"/>
    <w:rsid w:val="00800221"/>
    <w:rsid w:val="008745D5"/>
    <w:rsid w:val="00890653"/>
    <w:rsid w:val="008B7050"/>
    <w:rsid w:val="008D279A"/>
    <w:rsid w:val="008F1962"/>
    <w:rsid w:val="00916C79"/>
    <w:rsid w:val="00944223"/>
    <w:rsid w:val="00A068D2"/>
    <w:rsid w:val="00A16C39"/>
    <w:rsid w:val="00A32AB4"/>
    <w:rsid w:val="00A50F62"/>
    <w:rsid w:val="00A56582"/>
    <w:rsid w:val="00A93A64"/>
    <w:rsid w:val="00AB4E00"/>
    <w:rsid w:val="00AD3771"/>
    <w:rsid w:val="00AE0971"/>
    <w:rsid w:val="00B04AC4"/>
    <w:rsid w:val="00B105CE"/>
    <w:rsid w:val="00B36EAE"/>
    <w:rsid w:val="00B42B51"/>
    <w:rsid w:val="00B434F1"/>
    <w:rsid w:val="00B44771"/>
    <w:rsid w:val="00B4571E"/>
    <w:rsid w:val="00B625A9"/>
    <w:rsid w:val="00B84B97"/>
    <w:rsid w:val="00B960C5"/>
    <w:rsid w:val="00BC7E7B"/>
    <w:rsid w:val="00BC7F70"/>
    <w:rsid w:val="00C42D38"/>
    <w:rsid w:val="00C51F95"/>
    <w:rsid w:val="00C671EA"/>
    <w:rsid w:val="00C72F98"/>
    <w:rsid w:val="00C73CCA"/>
    <w:rsid w:val="00C83070"/>
    <w:rsid w:val="00C92C60"/>
    <w:rsid w:val="00CC3D06"/>
    <w:rsid w:val="00CF4D6D"/>
    <w:rsid w:val="00D12EA6"/>
    <w:rsid w:val="00D21878"/>
    <w:rsid w:val="00D40922"/>
    <w:rsid w:val="00D540C3"/>
    <w:rsid w:val="00D66512"/>
    <w:rsid w:val="00D83BAA"/>
    <w:rsid w:val="00D9699E"/>
    <w:rsid w:val="00DB30F2"/>
    <w:rsid w:val="00DD10DD"/>
    <w:rsid w:val="00DD4BF0"/>
    <w:rsid w:val="00E16809"/>
    <w:rsid w:val="00E41665"/>
    <w:rsid w:val="00E71FA9"/>
    <w:rsid w:val="00E76A4D"/>
    <w:rsid w:val="00E8026F"/>
    <w:rsid w:val="00E84660"/>
    <w:rsid w:val="00EB412B"/>
    <w:rsid w:val="00EC53C2"/>
    <w:rsid w:val="00F00DFE"/>
    <w:rsid w:val="00F0784B"/>
    <w:rsid w:val="00F13A0E"/>
    <w:rsid w:val="00F317D3"/>
    <w:rsid w:val="00F37B5D"/>
    <w:rsid w:val="00F62A22"/>
    <w:rsid w:val="00F97003"/>
    <w:rsid w:val="00FB4DC1"/>
    <w:rsid w:val="00FD447D"/>
    <w:rsid w:val="00FD7D4D"/>
    <w:rsid w:val="00FE722D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CCDB600"/>
  <w15:docId w15:val="{1D84609F-76D1-4A8E-957E-1018C11C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DD1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5755-8734-4BE2-B5F4-29F5BC7C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24</cp:revision>
  <cp:lastPrinted>2010-08-12T11:19:00Z</cp:lastPrinted>
  <dcterms:created xsi:type="dcterms:W3CDTF">2010-08-12T11:41:00Z</dcterms:created>
  <dcterms:modified xsi:type="dcterms:W3CDTF">2018-05-07T11:58:00Z</dcterms:modified>
</cp:coreProperties>
</file>